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490B0" w14:textId="77777777" w:rsidR="00A21DB9" w:rsidRDefault="00A21DB9" w:rsidP="00E4148F">
      <w:pPr>
        <w:rPr>
          <w:rFonts w:cstheme="minorHAnsi"/>
          <w:b/>
          <w:sz w:val="32"/>
          <w:szCs w:val="32"/>
        </w:rPr>
      </w:pPr>
    </w:p>
    <w:p w14:paraId="21557E40" w14:textId="784440BD" w:rsidR="00B13D63" w:rsidRPr="00E4148F" w:rsidRDefault="00B13D63" w:rsidP="00E4148F">
      <w:pPr>
        <w:rPr>
          <w:rFonts w:cstheme="minorHAnsi"/>
          <w:b/>
          <w:sz w:val="32"/>
          <w:szCs w:val="32"/>
        </w:rPr>
      </w:pPr>
      <w:r w:rsidRPr="00E4148F">
        <w:rPr>
          <w:rFonts w:cstheme="minorHAnsi"/>
          <w:b/>
          <w:sz w:val="32"/>
          <w:szCs w:val="32"/>
        </w:rPr>
        <w:t>Office Manager/Teacher resource: Administrating your school’s Bikeability training</w:t>
      </w:r>
    </w:p>
    <w:p w14:paraId="6322A2AB" w14:textId="77777777" w:rsidR="00176A64" w:rsidRDefault="00176A64" w:rsidP="00B13D63">
      <w:pPr>
        <w:rPr>
          <w:rFonts w:cstheme="minorHAnsi"/>
          <w:b/>
        </w:rPr>
      </w:pPr>
    </w:p>
    <w:p w14:paraId="7CE4DCAC" w14:textId="72F2AEA3" w:rsidR="00176A64" w:rsidRPr="00176A64" w:rsidRDefault="00176A64" w:rsidP="00B13D63">
      <w:pPr>
        <w:rPr>
          <w:rFonts w:cstheme="minorHAnsi"/>
          <w:b/>
        </w:rPr>
      </w:pPr>
      <w:r w:rsidRPr="00176A64">
        <w:rPr>
          <w:rFonts w:cstheme="minorHAnsi"/>
          <w:b/>
        </w:rPr>
        <w:t>Introduction</w:t>
      </w:r>
    </w:p>
    <w:p w14:paraId="67D91957" w14:textId="0C463827" w:rsidR="00B13D63" w:rsidRPr="00C93408" w:rsidRDefault="00B13D63" w:rsidP="00B13D63">
      <w:pPr>
        <w:rPr>
          <w:rFonts w:cstheme="minorHAnsi"/>
        </w:rPr>
      </w:pPr>
      <w:r w:rsidRPr="00C93408">
        <w:rPr>
          <w:rFonts w:cstheme="minorHAnsi"/>
        </w:rPr>
        <w:t xml:space="preserve">This document is intended to provide support for </w:t>
      </w:r>
      <w:r w:rsidR="00E4148F">
        <w:rPr>
          <w:rFonts w:cstheme="minorHAnsi"/>
        </w:rPr>
        <w:t xml:space="preserve">those members </w:t>
      </w:r>
      <w:r w:rsidRPr="00C93408">
        <w:rPr>
          <w:rFonts w:cstheme="minorHAnsi"/>
        </w:rPr>
        <w:t xml:space="preserve">of </w:t>
      </w:r>
      <w:r w:rsidR="00E4148F">
        <w:rPr>
          <w:rFonts w:cstheme="minorHAnsi"/>
        </w:rPr>
        <w:t xml:space="preserve">the </w:t>
      </w:r>
      <w:r w:rsidRPr="00C93408">
        <w:rPr>
          <w:rFonts w:cstheme="minorHAnsi"/>
        </w:rPr>
        <w:t xml:space="preserve">teaching/administrative staff </w:t>
      </w:r>
      <w:r w:rsidR="00E4148F">
        <w:rPr>
          <w:rFonts w:cstheme="minorHAnsi"/>
        </w:rPr>
        <w:t xml:space="preserve">who have </w:t>
      </w:r>
      <w:r w:rsidRPr="00C93408">
        <w:rPr>
          <w:rFonts w:cstheme="minorHAnsi"/>
        </w:rPr>
        <w:t xml:space="preserve">the responsibility within their school for organising the Bikeability training. </w:t>
      </w:r>
    </w:p>
    <w:p w14:paraId="0EAE125F" w14:textId="351A8A89" w:rsidR="00B13D63" w:rsidRPr="00C93408" w:rsidRDefault="00B13D63" w:rsidP="00B13D63">
      <w:pPr>
        <w:rPr>
          <w:rFonts w:cstheme="minorHAnsi"/>
        </w:rPr>
      </w:pPr>
      <w:r w:rsidRPr="00C93408">
        <w:rPr>
          <w:rFonts w:cstheme="minorHAnsi"/>
        </w:rPr>
        <w:t xml:space="preserve">The </w:t>
      </w:r>
      <w:r w:rsidR="00176A64">
        <w:rPr>
          <w:rFonts w:cstheme="minorHAnsi"/>
        </w:rPr>
        <w:t xml:space="preserve">appointed Bikeability </w:t>
      </w:r>
      <w:r w:rsidRPr="00C93408">
        <w:rPr>
          <w:rFonts w:cstheme="minorHAnsi"/>
        </w:rPr>
        <w:t>training provider will</w:t>
      </w:r>
      <w:r w:rsidR="00176A64">
        <w:rPr>
          <w:rFonts w:cstheme="minorHAnsi"/>
        </w:rPr>
        <w:t>,</w:t>
      </w:r>
      <w:r w:rsidRPr="00C93408">
        <w:rPr>
          <w:rFonts w:cstheme="minorHAnsi"/>
        </w:rPr>
        <w:t xml:space="preserve"> of course</w:t>
      </w:r>
      <w:r w:rsidR="00176A64">
        <w:rPr>
          <w:rFonts w:cstheme="minorHAnsi"/>
        </w:rPr>
        <w:t>,</w:t>
      </w:r>
      <w:r>
        <w:rPr>
          <w:rFonts w:cstheme="minorHAnsi"/>
        </w:rPr>
        <w:t xml:space="preserve"> provide </w:t>
      </w:r>
      <w:r w:rsidRPr="00C93408">
        <w:rPr>
          <w:rFonts w:cstheme="minorHAnsi"/>
        </w:rPr>
        <w:t>day</w:t>
      </w:r>
      <w:r w:rsidR="00176A64">
        <w:rPr>
          <w:rFonts w:cstheme="minorHAnsi"/>
        </w:rPr>
        <w:t>-to-</w:t>
      </w:r>
      <w:r w:rsidRPr="00C93408">
        <w:rPr>
          <w:rFonts w:cstheme="minorHAnsi"/>
        </w:rPr>
        <w:t xml:space="preserve">day support and all </w:t>
      </w:r>
      <w:r w:rsidR="00176A64">
        <w:rPr>
          <w:rFonts w:cstheme="minorHAnsi"/>
        </w:rPr>
        <w:t xml:space="preserve">the </w:t>
      </w:r>
      <w:r w:rsidRPr="00C93408">
        <w:rPr>
          <w:rFonts w:cstheme="minorHAnsi"/>
        </w:rPr>
        <w:t>necessary documentation.</w:t>
      </w:r>
    </w:p>
    <w:p w14:paraId="58024C8D" w14:textId="77777777" w:rsidR="00176A64" w:rsidRDefault="00176A64" w:rsidP="00B13D63">
      <w:pPr>
        <w:rPr>
          <w:rFonts w:cstheme="minorHAnsi"/>
        </w:rPr>
      </w:pPr>
    </w:p>
    <w:p w14:paraId="47039257" w14:textId="73C497D9" w:rsidR="00B13D63" w:rsidRPr="00176A64" w:rsidRDefault="00B13D63" w:rsidP="00B13D63">
      <w:pPr>
        <w:rPr>
          <w:rFonts w:cstheme="minorHAnsi"/>
          <w:b/>
        </w:rPr>
      </w:pPr>
      <w:r w:rsidRPr="00176A64">
        <w:rPr>
          <w:rFonts w:cstheme="minorHAnsi"/>
          <w:b/>
        </w:rPr>
        <w:t>Contents</w:t>
      </w:r>
    </w:p>
    <w:p w14:paraId="6F11E68C" w14:textId="77777777" w:rsidR="00B13D63" w:rsidRPr="00C93408" w:rsidRDefault="00B13D63" w:rsidP="00B13D63">
      <w:pPr>
        <w:pStyle w:val="ListParagraph"/>
        <w:numPr>
          <w:ilvl w:val="0"/>
          <w:numId w:val="3"/>
        </w:numPr>
      </w:pPr>
      <w:r w:rsidRPr="00C93408">
        <w:t>What is Bikeability</w:t>
      </w:r>
    </w:p>
    <w:p w14:paraId="1CC68BFD" w14:textId="77777777" w:rsidR="00B13D63" w:rsidRPr="00C93408" w:rsidRDefault="00B13D63" w:rsidP="00B13D63">
      <w:pPr>
        <w:pStyle w:val="ListParagraph"/>
        <w:numPr>
          <w:ilvl w:val="0"/>
          <w:numId w:val="3"/>
        </w:numPr>
      </w:pPr>
      <w:r w:rsidRPr="00C93408">
        <w:t>Why do it</w:t>
      </w:r>
    </w:p>
    <w:p w14:paraId="6096DBE9" w14:textId="77777777" w:rsidR="00B13D63" w:rsidRPr="00C93408" w:rsidRDefault="00B13D63" w:rsidP="00B13D63">
      <w:pPr>
        <w:pStyle w:val="ListParagraph"/>
        <w:numPr>
          <w:ilvl w:val="0"/>
          <w:numId w:val="3"/>
        </w:numPr>
      </w:pPr>
      <w:r w:rsidRPr="00C93408">
        <w:t>Organising training</w:t>
      </w:r>
    </w:p>
    <w:p w14:paraId="167F749B" w14:textId="77777777" w:rsidR="00B13D63" w:rsidRPr="00C93408" w:rsidRDefault="00B13D63" w:rsidP="00B13D63">
      <w:pPr>
        <w:pStyle w:val="ListParagraph"/>
        <w:numPr>
          <w:ilvl w:val="0"/>
          <w:numId w:val="3"/>
        </w:numPr>
      </w:pPr>
      <w:r w:rsidRPr="00C93408">
        <w:t>Important notes</w:t>
      </w:r>
    </w:p>
    <w:p w14:paraId="32A9148F" w14:textId="77777777" w:rsidR="00B13D63" w:rsidRPr="00C93408" w:rsidRDefault="00B13D63" w:rsidP="00B13D63">
      <w:pPr>
        <w:pStyle w:val="ListParagraph"/>
        <w:numPr>
          <w:ilvl w:val="0"/>
          <w:numId w:val="3"/>
        </w:numPr>
      </w:pPr>
      <w:r w:rsidRPr="00C93408">
        <w:t>On the day</w:t>
      </w:r>
    </w:p>
    <w:p w14:paraId="157B260D" w14:textId="77777777" w:rsidR="00703CE7" w:rsidRDefault="00B13D63" w:rsidP="00B13D63">
      <w:pPr>
        <w:pStyle w:val="ListParagraph"/>
        <w:numPr>
          <w:ilvl w:val="0"/>
          <w:numId w:val="3"/>
        </w:numPr>
      </w:pPr>
      <w:r w:rsidRPr="00C93408">
        <w:t>Post course</w:t>
      </w:r>
    </w:p>
    <w:p w14:paraId="034196BC" w14:textId="11C0419B" w:rsidR="00703CE7" w:rsidRPr="00523ED0" w:rsidRDefault="00B13D63" w:rsidP="00703CE7">
      <w:pPr>
        <w:pStyle w:val="ListParagraph"/>
        <w:numPr>
          <w:ilvl w:val="0"/>
          <w:numId w:val="3"/>
        </w:numPr>
      </w:pPr>
      <w:r w:rsidRPr="00703CE7">
        <w:rPr>
          <w:rFonts w:cstheme="minorHAnsi"/>
        </w:rPr>
        <w:t>Appendix</w:t>
      </w:r>
      <w:r w:rsidR="00703CE7" w:rsidRPr="00703CE7">
        <w:rPr>
          <w:rFonts w:cstheme="minorHAnsi"/>
        </w:rPr>
        <w:t xml:space="preserve"> -</w:t>
      </w:r>
      <w:r w:rsidR="00703CE7">
        <w:rPr>
          <w:rFonts w:cstheme="minorHAnsi"/>
          <w:b/>
        </w:rPr>
        <w:t xml:space="preserve"> </w:t>
      </w:r>
      <w:r w:rsidRPr="00703CE7">
        <w:rPr>
          <w:rFonts w:cstheme="minorHAnsi"/>
        </w:rPr>
        <w:t>Social media engagement</w:t>
      </w:r>
    </w:p>
    <w:p w14:paraId="17A18A1D" w14:textId="77777777" w:rsidR="00523ED0" w:rsidRPr="00523ED0" w:rsidRDefault="00523ED0" w:rsidP="00523ED0">
      <w:pPr>
        <w:pStyle w:val="ListParagraph"/>
      </w:pPr>
    </w:p>
    <w:p w14:paraId="5FF2C9EF" w14:textId="77777777" w:rsidR="00523ED0" w:rsidRDefault="000C0F7E" w:rsidP="000C0F7E">
      <w:pPr>
        <w:jc w:val="center"/>
        <w:rPr>
          <w:rFonts w:cstheme="minorHAnsi"/>
        </w:rPr>
      </w:pPr>
      <w:r>
        <w:rPr>
          <w:rFonts w:cstheme="minorHAnsi"/>
          <w:noProof/>
        </w:rPr>
        <w:drawing>
          <wp:inline distT="0" distB="0" distL="0" distR="0" wp14:anchorId="05C99C0E" wp14:editId="7A97A4EF">
            <wp:extent cx="5731510" cy="34467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vel1-721©BikeabilityTrust.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46780"/>
                    </a:xfrm>
                    <a:prstGeom prst="rect">
                      <a:avLst/>
                    </a:prstGeom>
                  </pic:spPr>
                </pic:pic>
              </a:graphicData>
            </a:graphic>
          </wp:inline>
        </w:drawing>
      </w:r>
    </w:p>
    <w:p w14:paraId="6D62D372" w14:textId="1B3A85D4" w:rsidR="00B13D63" w:rsidRPr="00DC5905" w:rsidRDefault="00B13D63" w:rsidP="00DC5905">
      <w:pPr>
        <w:pStyle w:val="ListParagraph"/>
        <w:numPr>
          <w:ilvl w:val="0"/>
          <w:numId w:val="11"/>
        </w:numPr>
      </w:pPr>
      <w:r w:rsidRPr="00DC5905">
        <w:rPr>
          <w:rFonts w:cstheme="minorHAnsi"/>
        </w:rPr>
        <w:br w:type="page"/>
      </w:r>
      <w:bookmarkStart w:id="0" w:name="_Hlk18420411"/>
      <w:r w:rsidRPr="00DC5905">
        <w:rPr>
          <w:rFonts w:cstheme="minorHAnsi"/>
          <w:b/>
        </w:rPr>
        <w:lastRenderedPageBreak/>
        <w:t>What is Bikeability?</w:t>
      </w:r>
    </w:p>
    <w:p w14:paraId="0356B3A1" w14:textId="77777777" w:rsidR="00B13D63" w:rsidRPr="00C93408" w:rsidRDefault="00B13D63" w:rsidP="00B13D63">
      <w:pPr>
        <w:jc w:val="both"/>
        <w:rPr>
          <w:rFonts w:cstheme="minorHAnsi"/>
          <w:lang w:val="en-US"/>
        </w:rPr>
      </w:pPr>
      <w:r w:rsidRPr="00C93408">
        <w:rPr>
          <w:rFonts w:cstheme="minorHAnsi"/>
          <w:lang w:val="en-US"/>
        </w:rPr>
        <w:t xml:space="preserve">Bikeability is the national cycle training </w:t>
      </w:r>
      <w:r w:rsidRPr="00030B73">
        <w:rPr>
          <w:rFonts w:cstheme="minorHAnsi"/>
        </w:rPr>
        <w:t>programme</w:t>
      </w:r>
      <w:r w:rsidRPr="00C93408">
        <w:rPr>
          <w:rFonts w:cstheme="minorHAnsi"/>
          <w:lang w:val="en-US"/>
        </w:rPr>
        <w:t xml:space="preserve"> for children in schools. Bikeability is funded by the Department for Transport, and is delivered by qualified, professional, DBS checked National Standard Instructors. </w:t>
      </w:r>
    </w:p>
    <w:p w14:paraId="3035DAAA" w14:textId="6A73C534" w:rsidR="00B13D63" w:rsidRPr="00C93408" w:rsidRDefault="00B13D63" w:rsidP="00B13D63">
      <w:pPr>
        <w:jc w:val="both"/>
        <w:rPr>
          <w:rFonts w:cstheme="minorHAnsi"/>
        </w:rPr>
      </w:pPr>
      <w:r w:rsidRPr="00C93408">
        <w:rPr>
          <w:rFonts w:cstheme="minorHAnsi"/>
        </w:rPr>
        <w:t xml:space="preserve">Bikeability is delivered in three </w:t>
      </w:r>
      <w:r w:rsidR="00AD46CE">
        <w:rPr>
          <w:rFonts w:cstheme="minorHAnsi"/>
        </w:rPr>
        <w:t>stages</w:t>
      </w:r>
      <w:r w:rsidR="00DC5905">
        <w:rPr>
          <w:rFonts w:cstheme="minorHAnsi"/>
        </w:rPr>
        <w:t xml:space="preserve">: </w:t>
      </w:r>
      <w:r w:rsidRPr="00C93408">
        <w:rPr>
          <w:rFonts w:cstheme="minorHAnsi"/>
        </w:rPr>
        <w:t xml:space="preserve"> </w:t>
      </w:r>
    </w:p>
    <w:p w14:paraId="1D1287EC" w14:textId="1044D453" w:rsidR="00B13D63" w:rsidRPr="00AD46CE" w:rsidRDefault="00B13D63" w:rsidP="00AD46CE">
      <w:pPr>
        <w:pStyle w:val="ListParagraph"/>
        <w:numPr>
          <w:ilvl w:val="0"/>
          <w:numId w:val="12"/>
        </w:numPr>
        <w:jc w:val="both"/>
        <w:rPr>
          <w:rFonts w:cstheme="minorHAnsi"/>
        </w:rPr>
      </w:pPr>
      <w:r w:rsidRPr="00AD46CE">
        <w:rPr>
          <w:rFonts w:cstheme="minorHAnsi"/>
          <w:b/>
        </w:rPr>
        <w:t>Level 1</w:t>
      </w:r>
      <w:r w:rsidRPr="00AD46CE">
        <w:rPr>
          <w:rFonts w:cstheme="minorHAnsi"/>
        </w:rPr>
        <w:t xml:space="preserve"> </w:t>
      </w:r>
      <w:r w:rsidR="00AD46CE" w:rsidRPr="00AD46CE">
        <w:rPr>
          <w:rFonts w:cstheme="minorHAnsi"/>
        </w:rPr>
        <w:t xml:space="preserve">- </w:t>
      </w:r>
      <w:r w:rsidRPr="00AD46CE">
        <w:rPr>
          <w:rFonts w:cstheme="minorHAnsi"/>
          <w:color w:val="110600"/>
        </w:rPr>
        <w:t>Bikeability aims to develop cycle handling in an off-road environment and prepare riders for cycling on the road. Riders must be able to cycle (i.e. pedal and glide) to participate in Bikeability Level 1. Stand-alone Level 1 training typically happens during year 3 and 4.</w:t>
      </w:r>
    </w:p>
    <w:p w14:paraId="6AF52C3E" w14:textId="72998B0D" w:rsidR="00B13D63" w:rsidRPr="00AD46CE" w:rsidRDefault="00B13D63" w:rsidP="00AD46CE">
      <w:pPr>
        <w:pStyle w:val="ListParagraph"/>
        <w:numPr>
          <w:ilvl w:val="0"/>
          <w:numId w:val="12"/>
        </w:numPr>
        <w:jc w:val="both"/>
        <w:rPr>
          <w:rFonts w:cstheme="minorHAnsi"/>
        </w:rPr>
      </w:pPr>
      <w:r w:rsidRPr="00AD46CE">
        <w:rPr>
          <w:rFonts w:cstheme="minorHAnsi"/>
          <w:b/>
        </w:rPr>
        <w:t>Level 2</w:t>
      </w:r>
      <w:r w:rsidRPr="00AD46CE">
        <w:rPr>
          <w:rFonts w:cstheme="minorHAnsi"/>
          <w:color w:val="110600"/>
        </w:rPr>
        <w:t xml:space="preserve"> </w:t>
      </w:r>
      <w:r w:rsidR="00AD46CE" w:rsidRPr="00AD46CE">
        <w:rPr>
          <w:rFonts w:cstheme="minorHAnsi"/>
          <w:color w:val="110600"/>
        </w:rPr>
        <w:t xml:space="preserve">- </w:t>
      </w:r>
      <w:r w:rsidRPr="00AD46CE">
        <w:rPr>
          <w:rFonts w:cstheme="minorHAnsi"/>
          <w:color w:val="110600"/>
        </w:rPr>
        <w:t>Bikeability will develop riders’ skills and confidence for cycling on single-lane roads and simple junctions with mostly moderate motor traffic flows, preparing riders to deal with short journeys such as cycling to school or the local shops. Level 2 training is typically delivered combined with Level 1 during school year 5 or 6.</w:t>
      </w:r>
    </w:p>
    <w:p w14:paraId="5AAF399D" w14:textId="2FD36799" w:rsidR="00B13D63" w:rsidRPr="00F02943" w:rsidRDefault="00B13D63" w:rsidP="00AD46CE">
      <w:pPr>
        <w:pStyle w:val="ListParagraph"/>
        <w:numPr>
          <w:ilvl w:val="0"/>
          <w:numId w:val="12"/>
        </w:numPr>
        <w:jc w:val="both"/>
        <w:rPr>
          <w:rFonts w:cstheme="minorHAnsi"/>
        </w:rPr>
      </w:pPr>
      <w:r w:rsidRPr="00AD46CE">
        <w:rPr>
          <w:rFonts w:cstheme="minorHAnsi"/>
          <w:b/>
        </w:rPr>
        <w:t>Level 3</w:t>
      </w:r>
      <w:r w:rsidRPr="00AD46CE">
        <w:rPr>
          <w:rFonts w:cstheme="minorHAnsi"/>
        </w:rPr>
        <w:t xml:space="preserve"> </w:t>
      </w:r>
      <w:r w:rsidR="00AD46CE" w:rsidRPr="00AD46CE">
        <w:rPr>
          <w:rFonts w:cstheme="minorHAnsi"/>
        </w:rPr>
        <w:t xml:space="preserve">- </w:t>
      </w:r>
      <w:r w:rsidRPr="00AD46CE">
        <w:rPr>
          <w:rFonts w:cstheme="minorHAnsi"/>
          <w:color w:val="110600"/>
        </w:rPr>
        <w:t xml:space="preserve">Bikeability equips riders with the skill and confidence to ride in more challenging roads and traffic situations, such as busier streets, queuing traffic, complex junctions and roundabouts. It also includes planning routes for safe cycling. Riders must have completed Level 2 prior to Level 3. This training typically takes place during school years 7 – 9. </w:t>
      </w:r>
    </w:p>
    <w:p w14:paraId="0CC53C5E" w14:textId="77777777" w:rsidR="00685959" w:rsidRDefault="00685959" w:rsidP="00685959">
      <w:pPr>
        <w:jc w:val="both"/>
        <w:rPr>
          <w:rFonts w:cstheme="minorHAnsi"/>
        </w:rPr>
      </w:pPr>
    </w:p>
    <w:p w14:paraId="79D148D6" w14:textId="0CCCEFE3" w:rsidR="005602A7" w:rsidRDefault="00685959" w:rsidP="00685959">
      <w:pPr>
        <w:jc w:val="both"/>
        <w:rPr>
          <w:rFonts w:cstheme="minorHAnsi"/>
        </w:rPr>
      </w:pPr>
      <w:r w:rsidRPr="00C93408">
        <w:rPr>
          <w:rFonts w:cstheme="minorHAnsi"/>
        </w:rPr>
        <w:t xml:space="preserve">Local Authority </w:t>
      </w:r>
      <w:r w:rsidRPr="00C93408">
        <w:rPr>
          <w:rFonts w:cstheme="minorHAnsi"/>
          <w:b/>
        </w:rPr>
        <w:t>grant recipients</w:t>
      </w:r>
      <w:r w:rsidRPr="00C93408">
        <w:rPr>
          <w:rFonts w:cstheme="minorHAnsi"/>
        </w:rPr>
        <w:t xml:space="preserve"> receive funding to deliver Bikeability training in their county or metropolitan borough. Training itself is delivered by a </w:t>
      </w:r>
      <w:r w:rsidRPr="00C93408">
        <w:rPr>
          <w:rFonts w:cstheme="minorHAnsi"/>
          <w:b/>
        </w:rPr>
        <w:t>Bikeability Provider</w:t>
      </w:r>
      <w:r w:rsidRPr="00C93408">
        <w:rPr>
          <w:rFonts w:cstheme="minorHAnsi"/>
        </w:rPr>
        <w:t xml:space="preserve"> contracted to the grant recipient, and in some cases, may be the grant recipient themselves. </w:t>
      </w:r>
      <w:r w:rsidR="005602A7">
        <w:rPr>
          <w:rFonts w:cstheme="minorHAnsi"/>
        </w:rPr>
        <w:t xml:space="preserve">Training may be provided </w:t>
      </w:r>
      <w:r w:rsidR="006E0B8E">
        <w:rPr>
          <w:rFonts w:cstheme="minorHAnsi"/>
        </w:rPr>
        <w:t xml:space="preserve">to the end user either partially or fully subsidised. </w:t>
      </w:r>
    </w:p>
    <w:p w14:paraId="56469187" w14:textId="0F9465F6" w:rsidR="00685959" w:rsidRDefault="00685959" w:rsidP="00685959">
      <w:pPr>
        <w:jc w:val="both"/>
        <w:rPr>
          <w:rFonts w:cstheme="minorHAnsi"/>
        </w:rPr>
      </w:pPr>
      <w:r w:rsidRPr="00C93408">
        <w:rPr>
          <w:rFonts w:cstheme="minorHAnsi"/>
        </w:rPr>
        <w:t xml:space="preserve">The </w:t>
      </w:r>
      <w:r w:rsidR="006E0B8E">
        <w:rPr>
          <w:rFonts w:cstheme="minorHAnsi"/>
        </w:rPr>
        <w:t>Bikeability P</w:t>
      </w:r>
      <w:r w:rsidRPr="00C93408">
        <w:rPr>
          <w:rFonts w:cstheme="minorHAnsi"/>
        </w:rPr>
        <w:t xml:space="preserve">rovider is responsible for organising the training and will deliver the training using </w:t>
      </w:r>
      <w:r>
        <w:rPr>
          <w:rFonts w:cstheme="minorHAnsi"/>
          <w:b/>
        </w:rPr>
        <w:t>B</w:t>
      </w:r>
      <w:r w:rsidRPr="0046352E">
        <w:rPr>
          <w:rFonts w:cstheme="minorHAnsi"/>
          <w:b/>
        </w:rPr>
        <w:t xml:space="preserve">ikeability </w:t>
      </w:r>
      <w:r>
        <w:rPr>
          <w:rFonts w:cstheme="minorHAnsi"/>
          <w:b/>
        </w:rPr>
        <w:t>I</w:t>
      </w:r>
      <w:r w:rsidRPr="0046352E">
        <w:rPr>
          <w:rFonts w:cstheme="minorHAnsi"/>
          <w:b/>
        </w:rPr>
        <w:t>nstructors</w:t>
      </w:r>
      <w:r w:rsidRPr="00C93408">
        <w:rPr>
          <w:rFonts w:cstheme="minorHAnsi"/>
          <w:b/>
          <w:i/>
        </w:rPr>
        <w:t xml:space="preserve"> </w:t>
      </w:r>
      <w:r w:rsidRPr="00C93408">
        <w:rPr>
          <w:rFonts w:cstheme="minorHAnsi"/>
        </w:rPr>
        <w:t>who are qualified to deliver training, either employed or engaged on a freelance basis to the training provider</w:t>
      </w:r>
      <w:r>
        <w:rPr>
          <w:rFonts w:cstheme="minorHAnsi"/>
        </w:rPr>
        <w:t xml:space="preserve">. </w:t>
      </w:r>
    </w:p>
    <w:p w14:paraId="20F79CC9" w14:textId="77777777" w:rsidR="00685959" w:rsidRDefault="00685959" w:rsidP="00F02943">
      <w:pPr>
        <w:jc w:val="both"/>
        <w:rPr>
          <w:rFonts w:cstheme="minorHAnsi"/>
        </w:rPr>
      </w:pPr>
    </w:p>
    <w:p w14:paraId="73BE2201" w14:textId="77777777" w:rsidR="008C111C" w:rsidRPr="00AD46CE" w:rsidRDefault="008C111C" w:rsidP="008C111C">
      <w:pPr>
        <w:pStyle w:val="ListParagraph"/>
        <w:jc w:val="both"/>
        <w:rPr>
          <w:rFonts w:cstheme="minorHAnsi"/>
        </w:rPr>
      </w:pPr>
    </w:p>
    <w:p w14:paraId="55E77D9D" w14:textId="77777777" w:rsidR="00AD46CE" w:rsidRPr="00AD46CE" w:rsidRDefault="00AD46CE" w:rsidP="00AD46CE">
      <w:pPr>
        <w:pStyle w:val="ListParagraph"/>
        <w:jc w:val="both"/>
        <w:rPr>
          <w:rFonts w:cstheme="minorHAnsi"/>
        </w:rPr>
      </w:pPr>
    </w:p>
    <w:p w14:paraId="0F4215E1" w14:textId="236806E4" w:rsidR="00B13D63" w:rsidRPr="008C111C" w:rsidRDefault="00B13D63" w:rsidP="008C111C">
      <w:pPr>
        <w:pStyle w:val="ListParagraph"/>
        <w:numPr>
          <w:ilvl w:val="0"/>
          <w:numId w:val="11"/>
        </w:numPr>
        <w:rPr>
          <w:rFonts w:cstheme="minorHAnsi"/>
          <w:b/>
        </w:rPr>
      </w:pPr>
      <w:r w:rsidRPr="008C111C">
        <w:rPr>
          <w:rFonts w:cstheme="minorHAnsi"/>
          <w:b/>
        </w:rPr>
        <w:t xml:space="preserve">Why </w:t>
      </w:r>
      <w:r w:rsidR="00AD46CE" w:rsidRPr="008C111C">
        <w:rPr>
          <w:rFonts w:cstheme="minorHAnsi"/>
          <w:b/>
        </w:rPr>
        <w:t xml:space="preserve">offer Bikeability to your pupils? </w:t>
      </w:r>
    </w:p>
    <w:p w14:paraId="15A94D1B" w14:textId="77777777" w:rsidR="008C111C" w:rsidRPr="008C111C" w:rsidRDefault="008C111C" w:rsidP="008C111C">
      <w:pPr>
        <w:tabs>
          <w:tab w:val="left" w:pos="1403"/>
        </w:tabs>
        <w:jc w:val="both"/>
        <w:rPr>
          <w:rFonts w:cstheme="minorHAnsi"/>
          <w:lang w:val="en-US"/>
        </w:rPr>
      </w:pPr>
      <w:r w:rsidRPr="008C111C">
        <w:rPr>
          <w:rFonts w:cstheme="minorHAnsi"/>
          <w:lang w:val="en-US"/>
        </w:rPr>
        <w:t>Bikeability training will equip children with the capability and awareness to cycle confidently on the roads.</w:t>
      </w:r>
    </w:p>
    <w:p w14:paraId="754E040B" w14:textId="5598AE02" w:rsidR="00B13D63" w:rsidRDefault="00B13D63" w:rsidP="00B13D63">
      <w:pPr>
        <w:tabs>
          <w:tab w:val="left" w:pos="1403"/>
        </w:tabs>
        <w:jc w:val="both"/>
        <w:rPr>
          <w:rFonts w:cstheme="minorHAnsi"/>
        </w:rPr>
      </w:pPr>
      <w:r w:rsidRPr="00C93408">
        <w:rPr>
          <w:rFonts w:cstheme="minorHAnsi"/>
          <w:lang w:val="en-US"/>
        </w:rPr>
        <w:t>Cycling has many benefits</w:t>
      </w:r>
      <w:r w:rsidR="0038448E">
        <w:rPr>
          <w:rFonts w:cstheme="minorHAnsi"/>
          <w:lang w:val="en-US"/>
        </w:rPr>
        <w:t>:</w:t>
      </w:r>
      <w:r w:rsidRPr="00C93408">
        <w:rPr>
          <w:rFonts w:cstheme="minorHAnsi"/>
          <w:lang w:val="en-US"/>
        </w:rPr>
        <w:t xml:space="preserve"> it is a</w:t>
      </w:r>
      <w:r w:rsidR="005E4BB6">
        <w:rPr>
          <w:rFonts w:cstheme="minorHAnsi"/>
          <w:lang w:val="en-US"/>
        </w:rPr>
        <w:t xml:space="preserve">n essential </w:t>
      </w:r>
      <w:r w:rsidRPr="00C93408">
        <w:rPr>
          <w:rFonts w:cstheme="minorHAnsi"/>
          <w:lang w:val="en-US"/>
        </w:rPr>
        <w:t>life skill</w:t>
      </w:r>
      <w:r w:rsidR="005E4BB6">
        <w:rPr>
          <w:rFonts w:cstheme="minorHAnsi"/>
          <w:lang w:val="en-US"/>
        </w:rPr>
        <w:t xml:space="preserve"> for children teaching them</w:t>
      </w:r>
      <w:r w:rsidR="00E94E28">
        <w:rPr>
          <w:rFonts w:cstheme="minorHAnsi"/>
          <w:lang w:val="en-US"/>
        </w:rPr>
        <w:t>, inter alia,</w:t>
      </w:r>
      <w:r w:rsidR="005E4BB6">
        <w:rPr>
          <w:rFonts w:cstheme="minorHAnsi"/>
          <w:lang w:val="en-US"/>
        </w:rPr>
        <w:t xml:space="preserve"> co-ordination, </w:t>
      </w:r>
      <w:r w:rsidR="00563C9E">
        <w:rPr>
          <w:rFonts w:cstheme="minorHAnsi"/>
          <w:lang w:val="en-US"/>
        </w:rPr>
        <w:t>spatial awareness</w:t>
      </w:r>
      <w:r w:rsidR="00EB44CB">
        <w:rPr>
          <w:rFonts w:cstheme="minorHAnsi"/>
          <w:lang w:val="en-US"/>
        </w:rPr>
        <w:t xml:space="preserve"> and</w:t>
      </w:r>
      <w:r w:rsidR="00754CD2">
        <w:rPr>
          <w:rFonts w:cstheme="minorHAnsi"/>
          <w:lang w:val="en-US"/>
        </w:rPr>
        <w:t xml:space="preserve"> </w:t>
      </w:r>
      <w:r w:rsidR="00E94E28">
        <w:rPr>
          <w:rFonts w:cstheme="minorHAnsi"/>
          <w:lang w:val="en-US"/>
        </w:rPr>
        <w:t>confidence in their own abilities. It offers them the</w:t>
      </w:r>
      <w:r w:rsidR="00563C9E">
        <w:rPr>
          <w:rFonts w:cstheme="minorHAnsi"/>
          <w:lang w:val="en-US"/>
        </w:rPr>
        <w:t xml:space="preserve"> opportunity for independe</w:t>
      </w:r>
      <w:r w:rsidR="00754CD2">
        <w:rPr>
          <w:rFonts w:cstheme="minorHAnsi"/>
          <w:lang w:val="en-US"/>
        </w:rPr>
        <w:t>nce and a sustainable travel option</w:t>
      </w:r>
      <w:r w:rsidR="00EB44CB">
        <w:rPr>
          <w:rFonts w:cstheme="minorHAnsi"/>
          <w:lang w:val="en-US"/>
        </w:rPr>
        <w:t>, plus it</w:t>
      </w:r>
      <w:r w:rsidR="00C90000">
        <w:rPr>
          <w:rFonts w:cstheme="minorHAnsi"/>
          <w:lang w:val="en-US"/>
        </w:rPr>
        <w:t xml:space="preserve"> provides a healthy activity with physical and mental benefits</w:t>
      </w:r>
      <w:r w:rsidR="00754CD2">
        <w:rPr>
          <w:rFonts w:cstheme="minorHAnsi"/>
          <w:lang w:val="en-US"/>
        </w:rPr>
        <w:t xml:space="preserve">. </w:t>
      </w:r>
      <w:r w:rsidR="00047C6A">
        <w:rPr>
          <w:rFonts w:cstheme="minorHAnsi"/>
          <w:lang w:val="en-US"/>
        </w:rPr>
        <w:t xml:space="preserve"> </w:t>
      </w:r>
      <w:r w:rsidR="00047C6A">
        <w:rPr>
          <w:rFonts w:cstheme="minorHAnsi"/>
        </w:rPr>
        <w:t>By encouraging more cycling amongst children (and their families) post Bikeability training, it can contribute to less traffic on local roads</w:t>
      </w:r>
      <w:r w:rsidR="00C55069">
        <w:rPr>
          <w:rFonts w:cstheme="minorHAnsi"/>
        </w:rPr>
        <w:t xml:space="preserve"> with the associated </w:t>
      </w:r>
      <w:r w:rsidR="00C90000">
        <w:rPr>
          <w:rFonts w:cstheme="minorHAnsi"/>
        </w:rPr>
        <w:t>improvements in</w:t>
      </w:r>
      <w:r w:rsidR="00C55069">
        <w:rPr>
          <w:rFonts w:cstheme="minorHAnsi"/>
        </w:rPr>
        <w:t xml:space="preserve"> air quality and road safety. </w:t>
      </w:r>
      <w:r w:rsidR="00047C6A">
        <w:rPr>
          <w:rFonts w:cstheme="minorHAnsi"/>
        </w:rPr>
        <w:t xml:space="preserve"> </w:t>
      </w:r>
    </w:p>
    <w:p w14:paraId="5D5866AE" w14:textId="77777777" w:rsidR="008C111C" w:rsidRPr="00C93408" w:rsidRDefault="008C111C" w:rsidP="00B13D63">
      <w:pPr>
        <w:tabs>
          <w:tab w:val="left" w:pos="1403"/>
        </w:tabs>
        <w:jc w:val="both"/>
        <w:rPr>
          <w:rFonts w:cstheme="minorHAnsi"/>
        </w:rPr>
      </w:pPr>
    </w:p>
    <w:bookmarkEnd w:id="0"/>
    <w:p w14:paraId="047F0672" w14:textId="77777777" w:rsidR="00F02943" w:rsidRPr="00A5792B" w:rsidRDefault="00F02943" w:rsidP="00A5792B">
      <w:pPr>
        <w:jc w:val="both"/>
        <w:rPr>
          <w:rFonts w:cstheme="minorHAnsi"/>
        </w:rPr>
      </w:pPr>
    </w:p>
    <w:p w14:paraId="5FAA2931" w14:textId="10B94553" w:rsidR="00B13D63" w:rsidRPr="00C93408" w:rsidRDefault="00A5792B" w:rsidP="00AD46CE">
      <w:pPr>
        <w:pStyle w:val="ListParagraph"/>
        <w:numPr>
          <w:ilvl w:val="0"/>
          <w:numId w:val="11"/>
        </w:numPr>
        <w:rPr>
          <w:rFonts w:cstheme="minorHAnsi"/>
          <w:b/>
        </w:rPr>
      </w:pPr>
      <w:r>
        <w:rPr>
          <w:rFonts w:cstheme="minorHAnsi"/>
          <w:b/>
        </w:rPr>
        <w:lastRenderedPageBreak/>
        <w:t xml:space="preserve">How do I go about organising training? </w:t>
      </w:r>
    </w:p>
    <w:p w14:paraId="1DFB26D4" w14:textId="77777777" w:rsidR="00B13D63" w:rsidRPr="00C93408" w:rsidRDefault="00B13D63" w:rsidP="00B13D63">
      <w:pPr>
        <w:pStyle w:val="ListParagraph"/>
        <w:rPr>
          <w:rFonts w:cstheme="minorHAnsi"/>
          <w:b/>
        </w:rPr>
      </w:pPr>
    </w:p>
    <w:p w14:paraId="470D4751" w14:textId="77777777" w:rsidR="00B13D63" w:rsidRPr="00C93408" w:rsidRDefault="00B13D63" w:rsidP="00B13D63">
      <w:pPr>
        <w:pStyle w:val="ListParagraph"/>
        <w:numPr>
          <w:ilvl w:val="0"/>
          <w:numId w:val="8"/>
        </w:numPr>
        <w:ind w:left="360"/>
        <w:rPr>
          <w:rFonts w:cstheme="minorHAnsi"/>
          <w:b/>
          <w:i/>
        </w:rPr>
      </w:pPr>
      <w:r w:rsidRPr="00C93408">
        <w:rPr>
          <w:rFonts w:cstheme="minorHAnsi"/>
          <w:b/>
          <w:i/>
        </w:rPr>
        <w:t>Identify your local Bikeability provider</w:t>
      </w:r>
    </w:p>
    <w:p w14:paraId="6375C005" w14:textId="3A74DA66" w:rsidR="00B13D63" w:rsidRDefault="00B13D63" w:rsidP="00B13D63">
      <w:pPr>
        <w:jc w:val="both"/>
        <w:rPr>
          <w:rFonts w:cstheme="minorHAnsi"/>
        </w:rPr>
      </w:pPr>
      <w:r w:rsidRPr="00C93408">
        <w:rPr>
          <w:rFonts w:cstheme="minorHAnsi"/>
        </w:rPr>
        <w:t xml:space="preserve">If you </w:t>
      </w:r>
      <w:r>
        <w:rPr>
          <w:rFonts w:cstheme="minorHAnsi"/>
        </w:rPr>
        <w:t>plan</w:t>
      </w:r>
      <w:r w:rsidRPr="00C93408">
        <w:rPr>
          <w:rFonts w:cstheme="minorHAnsi"/>
        </w:rPr>
        <w:t xml:space="preserve"> to deliver Bikeability for the first time and have not been contacted directly by the Bikeability provider, you need to contact your local authority. </w:t>
      </w:r>
      <w:r>
        <w:rPr>
          <w:rFonts w:cstheme="minorHAnsi"/>
        </w:rPr>
        <w:t>You can do this by s</w:t>
      </w:r>
      <w:r w:rsidRPr="00C93408">
        <w:rPr>
          <w:rFonts w:cstheme="minorHAnsi"/>
        </w:rPr>
        <w:t>earch</w:t>
      </w:r>
      <w:r>
        <w:rPr>
          <w:rFonts w:cstheme="minorHAnsi"/>
        </w:rPr>
        <w:t>ing</w:t>
      </w:r>
      <w:r w:rsidRPr="00C93408">
        <w:rPr>
          <w:rFonts w:cstheme="minorHAnsi"/>
        </w:rPr>
        <w:t xml:space="preserve"> for ‘Bikeability’ on your council’s website and us</w:t>
      </w:r>
      <w:r>
        <w:rPr>
          <w:rFonts w:cstheme="minorHAnsi"/>
        </w:rPr>
        <w:t>ing</w:t>
      </w:r>
      <w:r w:rsidRPr="00C93408">
        <w:rPr>
          <w:rFonts w:cstheme="minorHAnsi"/>
        </w:rPr>
        <w:t xml:space="preserve"> the contact details found there. </w:t>
      </w:r>
    </w:p>
    <w:p w14:paraId="6EE8CC1B" w14:textId="77777777" w:rsidR="00BB7834" w:rsidRDefault="00BB7834" w:rsidP="00BB7834">
      <w:pPr>
        <w:jc w:val="both"/>
        <w:rPr>
          <w:rFonts w:cstheme="minorHAnsi"/>
        </w:rPr>
      </w:pPr>
      <w:r>
        <w:rPr>
          <w:rFonts w:cstheme="minorHAnsi"/>
        </w:rPr>
        <w:t xml:space="preserve">You may also use the search function here at </w:t>
      </w:r>
      <w:hyperlink r:id="rId11" w:history="1">
        <w:r w:rsidRPr="00075C96">
          <w:rPr>
            <w:rStyle w:val="Hyperlink"/>
          </w:rPr>
          <w:t>www.bikeability.org.uk/find-a-course</w:t>
        </w:r>
      </w:hyperlink>
      <w:r>
        <w:t xml:space="preserve"> and enter your borough name to find relevant contact details. </w:t>
      </w:r>
    </w:p>
    <w:p w14:paraId="2FEB3F51" w14:textId="16F4150D" w:rsidR="00BB7834" w:rsidRDefault="00BB7834" w:rsidP="00B13D63">
      <w:pPr>
        <w:jc w:val="both"/>
        <w:rPr>
          <w:rFonts w:cstheme="minorHAnsi"/>
        </w:rPr>
      </w:pPr>
      <w:r>
        <w:rPr>
          <w:rFonts w:cstheme="minorHAnsi"/>
        </w:rPr>
        <w:t xml:space="preserve">Your </w:t>
      </w:r>
      <w:r w:rsidR="00A43B14">
        <w:rPr>
          <w:rFonts w:cstheme="minorHAnsi"/>
        </w:rPr>
        <w:t xml:space="preserve">local Grant Recipient </w:t>
      </w:r>
      <w:r>
        <w:rPr>
          <w:rFonts w:cstheme="minorHAnsi"/>
        </w:rPr>
        <w:t xml:space="preserve">will be able to </w:t>
      </w:r>
      <w:r w:rsidR="00BB25C6">
        <w:rPr>
          <w:rFonts w:cstheme="minorHAnsi"/>
        </w:rPr>
        <w:t xml:space="preserve">inform you </w:t>
      </w:r>
      <w:r w:rsidR="00A43B14">
        <w:rPr>
          <w:rFonts w:cstheme="minorHAnsi"/>
        </w:rPr>
        <w:t xml:space="preserve">who your </w:t>
      </w:r>
      <w:r w:rsidR="00B76BF1">
        <w:rPr>
          <w:rFonts w:cstheme="minorHAnsi"/>
        </w:rPr>
        <w:t>local provider is</w:t>
      </w:r>
      <w:r w:rsidR="00B709E1">
        <w:rPr>
          <w:rFonts w:cstheme="minorHAnsi"/>
        </w:rPr>
        <w:t>,</w:t>
      </w:r>
      <w:r w:rsidR="002D2478">
        <w:rPr>
          <w:rFonts w:cstheme="minorHAnsi"/>
        </w:rPr>
        <w:t xml:space="preserve"> relevant contact information</w:t>
      </w:r>
      <w:r w:rsidR="00B709E1">
        <w:rPr>
          <w:rFonts w:cstheme="minorHAnsi"/>
        </w:rPr>
        <w:t>,</w:t>
      </w:r>
      <w:r w:rsidR="00B76BF1">
        <w:rPr>
          <w:rFonts w:cstheme="minorHAnsi"/>
        </w:rPr>
        <w:t xml:space="preserve"> which </w:t>
      </w:r>
      <w:r w:rsidR="00BB25C6">
        <w:rPr>
          <w:rFonts w:cstheme="minorHAnsi"/>
        </w:rPr>
        <w:t xml:space="preserve">Bikeability modules </w:t>
      </w:r>
      <w:r w:rsidR="00B76BF1">
        <w:rPr>
          <w:rFonts w:cstheme="minorHAnsi"/>
        </w:rPr>
        <w:t xml:space="preserve">are </w:t>
      </w:r>
      <w:r w:rsidR="00BB25C6">
        <w:rPr>
          <w:rFonts w:cstheme="minorHAnsi"/>
        </w:rPr>
        <w:t>available</w:t>
      </w:r>
      <w:r w:rsidR="00B709E1">
        <w:rPr>
          <w:rFonts w:cstheme="minorHAnsi"/>
        </w:rPr>
        <w:t xml:space="preserve">, </w:t>
      </w:r>
      <w:r w:rsidR="00B76BF1">
        <w:rPr>
          <w:rFonts w:cstheme="minorHAnsi"/>
        </w:rPr>
        <w:t xml:space="preserve">what </w:t>
      </w:r>
      <w:r w:rsidR="00BB25C6">
        <w:rPr>
          <w:rFonts w:cstheme="minorHAnsi"/>
        </w:rPr>
        <w:t xml:space="preserve">costs </w:t>
      </w:r>
      <w:r w:rsidR="00B76BF1">
        <w:rPr>
          <w:rFonts w:cstheme="minorHAnsi"/>
        </w:rPr>
        <w:t xml:space="preserve">may be </w:t>
      </w:r>
      <w:r w:rsidR="00BB25C6">
        <w:rPr>
          <w:rFonts w:cstheme="minorHAnsi"/>
        </w:rPr>
        <w:t>involved</w:t>
      </w:r>
      <w:r w:rsidR="00B709E1">
        <w:rPr>
          <w:rFonts w:cstheme="minorHAnsi"/>
        </w:rPr>
        <w:t xml:space="preserve"> and </w:t>
      </w:r>
      <w:bookmarkStart w:id="1" w:name="_GoBack"/>
      <w:bookmarkEnd w:id="1"/>
      <w:r w:rsidR="00A43B14">
        <w:rPr>
          <w:rFonts w:cstheme="minorHAnsi"/>
        </w:rPr>
        <w:t>when training can be carried out</w:t>
      </w:r>
      <w:r w:rsidR="002D2478">
        <w:rPr>
          <w:rFonts w:cstheme="minorHAnsi"/>
        </w:rPr>
        <w:t>.</w:t>
      </w:r>
    </w:p>
    <w:p w14:paraId="16B84820" w14:textId="77777777" w:rsidR="00F02943" w:rsidRPr="00C93408" w:rsidRDefault="00F02943" w:rsidP="00B13D63">
      <w:pPr>
        <w:jc w:val="both"/>
        <w:rPr>
          <w:rFonts w:cstheme="minorHAnsi"/>
        </w:rPr>
      </w:pPr>
    </w:p>
    <w:p w14:paraId="3754789A" w14:textId="77777777" w:rsidR="00B13D63" w:rsidRPr="00C93408" w:rsidRDefault="00B13D63" w:rsidP="00B13D63">
      <w:pPr>
        <w:pStyle w:val="ListParagraph"/>
        <w:numPr>
          <w:ilvl w:val="0"/>
          <w:numId w:val="8"/>
        </w:numPr>
        <w:ind w:left="360"/>
        <w:rPr>
          <w:rFonts w:cstheme="minorHAnsi"/>
          <w:b/>
          <w:i/>
        </w:rPr>
      </w:pPr>
      <w:r w:rsidRPr="00C93408">
        <w:rPr>
          <w:rFonts w:cstheme="minorHAnsi"/>
          <w:b/>
          <w:i/>
        </w:rPr>
        <w:t>Arrange a date</w:t>
      </w:r>
    </w:p>
    <w:p w14:paraId="3EA37E4B" w14:textId="77777777" w:rsidR="00B13D63" w:rsidRPr="00C93408" w:rsidRDefault="00B13D63" w:rsidP="00B13D63">
      <w:pPr>
        <w:jc w:val="both"/>
        <w:rPr>
          <w:rFonts w:cstheme="minorHAnsi"/>
        </w:rPr>
      </w:pPr>
      <w:r w:rsidRPr="00C93408">
        <w:rPr>
          <w:rFonts w:cstheme="minorHAnsi"/>
        </w:rPr>
        <w:t>In liaison with the training provider, settle on a date(s) for the training to take place. Check whether the course will be delivered over consecutive days or over a few weeks (i.e. every Monday for four weeks). Training can be delivered at any point during the year, not just the summer term.</w:t>
      </w:r>
    </w:p>
    <w:p w14:paraId="7027FFE2" w14:textId="77777777" w:rsidR="00FC31DC" w:rsidRDefault="00FC31DC" w:rsidP="00FC31DC">
      <w:pPr>
        <w:pStyle w:val="ListParagraph"/>
        <w:ind w:left="360"/>
        <w:rPr>
          <w:rFonts w:cstheme="minorHAnsi"/>
          <w:b/>
          <w:i/>
        </w:rPr>
      </w:pPr>
    </w:p>
    <w:p w14:paraId="2130CEA0" w14:textId="171A89DF" w:rsidR="00B13D63" w:rsidRPr="00C93408" w:rsidRDefault="00B13D63" w:rsidP="00B13D63">
      <w:pPr>
        <w:pStyle w:val="ListParagraph"/>
        <w:numPr>
          <w:ilvl w:val="0"/>
          <w:numId w:val="8"/>
        </w:numPr>
        <w:ind w:left="360"/>
        <w:rPr>
          <w:rFonts w:cstheme="minorHAnsi"/>
          <w:b/>
          <w:i/>
        </w:rPr>
      </w:pPr>
      <w:r w:rsidRPr="00C93408">
        <w:rPr>
          <w:rFonts w:cstheme="minorHAnsi"/>
          <w:b/>
          <w:i/>
        </w:rPr>
        <w:t xml:space="preserve">Request course documents </w:t>
      </w:r>
    </w:p>
    <w:p w14:paraId="68739F9F" w14:textId="77777777" w:rsidR="00B13D63" w:rsidRPr="00C93408" w:rsidRDefault="00B13D63" w:rsidP="00B13D63">
      <w:pPr>
        <w:jc w:val="both"/>
        <w:rPr>
          <w:rFonts w:cstheme="minorHAnsi"/>
        </w:rPr>
      </w:pPr>
      <w:r w:rsidRPr="00C93408">
        <w:rPr>
          <w:rFonts w:cstheme="minorHAnsi"/>
        </w:rPr>
        <w:t>The training provider will provide you with</w:t>
      </w:r>
      <w:r>
        <w:rPr>
          <w:rFonts w:cstheme="minorHAnsi"/>
        </w:rPr>
        <w:t xml:space="preserve"> information on</w:t>
      </w:r>
      <w:r w:rsidRPr="00C93408">
        <w:rPr>
          <w:rFonts w:cstheme="minorHAnsi"/>
        </w:rPr>
        <w:t xml:space="preserve"> course duration and course structure. This will be specific to each training provider. </w:t>
      </w:r>
      <w:r>
        <w:rPr>
          <w:rFonts w:cstheme="minorHAnsi"/>
        </w:rPr>
        <w:t>F</w:t>
      </w:r>
      <w:r w:rsidRPr="00C93408">
        <w:rPr>
          <w:rFonts w:cstheme="minorHAnsi"/>
        </w:rPr>
        <w:t xml:space="preserve">or a course where instructors work on a 1:6 ratio with the trainee riders, riders will receive </w:t>
      </w:r>
      <w:r>
        <w:rPr>
          <w:rFonts w:cstheme="minorHAnsi"/>
        </w:rPr>
        <w:t>eight</w:t>
      </w:r>
      <w:r w:rsidRPr="00C93408">
        <w:rPr>
          <w:rFonts w:cstheme="minorHAnsi"/>
        </w:rPr>
        <w:t xml:space="preserve"> hours training minimum</w:t>
      </w:r>
      <w:r>
        <w:rPr>
          <w:rFonts w:cstheme="minorHAnsi"/>
        </w:rPr>
        <w:t>,</w:t>
      </w:r>
      <w:r w:rsidRPr="00C93408">
        <w:rPr>
          <w:rFonts w:cstheme="minorHAnsi"/>
        </w:rPr>
        <w:t xml:space="preserve"> </w:t>
      </w:r>
      <w:r>
        <w:rPr>
          <w:rFonts w:cstheme="minorHAnsi"/>
        </w:rPr>
        <w:t>two</w:t>
      </w:r>
      <w:r w:rsidRPr="00C93408">
        <w:rPr>
          <w:rFonts w:cstheme="minorHAnsi"/>
        </w:rPr>
        <w:t xml:space="preserve"> hours for Level 1</w:t>
      </w:r>
      <w:r>
        <w:rPr>
          <w:rFonts w:cstheme="minorHAnsi"/>
        </w:rPr>
        <w:t>,</w:t>
      </w:r>
      <w:r w:rsidRPr="00C93408">
        <w:rPr>
          <w:rFonts w:cstheme="minorHAnsi"/>
        </w:rPr>
        <w:t xml:space="preserve"> and </w:t>
      </w:r>
      <w:r>
        <w:rPr>
          <w:rFonts w:cstheme="minorHAnsi"/>
        </w:rPr>
        <w:t>two</w:t>
      </w:r>
      <w:r w:rsidRPr="00C93408">
        <w:rPr>
          <w:rFonts w:cstheme="minorHAnsi"/>
        </w:rPr>
        <w:t xml:space="preserve"> hours for </w:t>
      </w:r>
      <w:r>
        <w:rPr>
          <w:rFonts w:cstheme="minorHAnsi"/>
        </w:rPr>
        <w:t>L</w:t>
      </w:r>
      <w:r w:rsidRPr="00C93408">
        <w:rPr>
          <w:rFonts w:cstheme="minorHAnsi"/>
        </w:rPr>
        <w:t>evel 2. However</w:t>
      </w:r>
      <w:r>
        <w:rPr>
          <w:rFonts w:cstheme="minorHAnsi"/>
        </w:rPr>
        <w:t>,</w:t>
      </w:r>
      <w:r w:rsidRPr="00C93408">
        <w:rPr>
          <w:rFonts w:cstheme="minorHAnsi"/>
        </w:rPr>
        <w:t xml:space="preserve"> smaller ratios will mean the course duration can be shorter. </w:t>
      </w:r>
    </w:p>
    <w:p w14:paraId="579CBB46" w14:textId="5B7872D9" w:rsidR="00EB28B0" w:rsidRDefault="00B13D63" w:rsidP="00B13D63">
      <w:pPr>
        <w:jc w:val="both"/>
        <w:rPr>
          <w:rFonts w:cstheme="minorHAnsi"/>
        </w:rPr>
      </w:pPr>
      <w:r w:rsidRPr="00C93408">
        <w:rPr>
          <w:rFonts w:cstheme="minorHAnsi"/>
        </w:rPr>
        <w:t xml:space="preserve">The training provider will also send you a consent form for parents, which will need </w:t>
      </w:r>
      <w:r>
        <w:rPr>
          <w:rFonts w:cstheme="minorHAnsi"/>
        </w:rPr>
        <w:t>distributing</w:t>
      </w:r>
      <w:r w:rsidRPr="00C93408">
        <w:rPr>
          <w:rFonts w:cstheme="minorHAnsi"/>
        </w:rPr>
        <w:t xml:space="preserve"> well in advance of the course.</w:t>
      </w:r>
    </w:p>
    <w:p w14:paraId="36DAC3BA" w14:textId="0EF4A033" w:rsidR="007233A2" w:rsidRPr="007233A2" w:rsidRDefault="007233A2" w:rsidP="007233A2">
      <w:pPr>
        <w:jc w:val="both"/>
        <w:rPr>
          <w:rFonts w:cstheme="minorHAnsi"/>
          <w:b/>
          <w:i/>
        </w:rPr>
      </w:pPr>
      <w:r w:rsidRPr="007233A2">
        <w:rPr>
          <w:rFonts w:cstheme="minorHAnsi"/>
          <w:b/>
        </w:rPr>
        <w:t xml:space="preserve">d. </w:t>
      </w:r>
      <w:r>
        <w:rPr>
          <w:rFonts w:cstheme="minorHAnsi"/>
          <w:b/>
          <w:i/>
        </w:rPr>
        <w:t xml:space="preserve">Promote the course to parents </w:t>
      </w:r>
    </w:p>
    <w:p w14:paraId="5A20C53E" w14:textId="76FDF0B8" w:rsidR="00EB28B0" w:rsidRPr="00EB28B0" w:rsidRDefault="00383331" w:rsidP="00EB28B0">
      <w:pPr>
        <w:jc w:val="both"/>
        <w:rPr>
          <w:rFonts w:cstheme="minorHAnsi"/>
          <w:b/>
          <w:i/>
        </w:rPr>
      </w:pPr>
      <w:r>
        <w:rPr>
          <w:rFonts w:cstheme="minorHAnsi"/>
        </w:rPr>
        <w:t xml:space="preserve">Parents will appreciate as much information as you can </w:t>
      </w:r>
      <w:r w:rsidR="00646AE3">
        <w:rPr>
          <w:rFonts w:cstheme="minorHAnsi"/>
        </w:rPr>
        <w:t xml:space="preserve">send their way. Your training provider will supply you with a template consent form. </w:t>
      </w:r>
      <w:r w:rsidR="00E01E4A">
        <w:rPr>
          <w:rFonts w:cstheme="minorHAnsi"/>
        </w:rPr>
        <w:t xml:space="preserve">This can be further supplemented with </w:t>
      </w:r>
      <w:r w:rsidR="000C4413">
        <w:rPr>
          <w:rFonts w:cstheme="minorHAnsi"/>
        </w:rPr>
        <w:t xml:space="preserve">directing parents to </w:t>
      </w:r>
      <w:hyperlink r:id="rId12" w:history="1">
        <w:r w:rsidR="000C4413" w:rsidRPr="000176E6">
          <w:rPr>
            <w:rStyle w:val="Hyperlink"/>
            <w:rFonts w:cstheme="minorHAnsi"/>
          </w:rPr>
          <w:t>www.bikeability.org.uk</w:t>
        </w:r>
      </w:hyperlink>
      <w:r w:rsidR="000C4413">
        <w:rPr>
          <w:rFonts w:cstheme="minorHAnsi"/>
        </w:rPr>
        <w:t xml:space="preserve"> (either from your newsletter, email updates or website)</w:t>
      </w:r>
      <w:r w:rsidR="00742A51">
        <w:rPr>
          <w:rFonts w:cstheme="minorHAnsi"/>
        </w:rPr>
        <w:t xml:space="preserve">. </w:t>
      </w:r>
      <w:r w:rsidR="00D93AD2">
        <w:rPr>
          <w:rFonts w:cstheme="minorHAnsi"/>
        </w:rPr>
        <w:t xml:space="preserve">We would </w:t>
      </w:r>
      <w:r w:rsidR="00DB1EC2">
        <w:rPr>
          <w:rFonts w:cstheme="minorHAnsi"/>
        </w:rPr>
        <w:t>particularly recommend this link:</w:t>
      </w:r>
      <w:r w:rsidR="009C1404">
        <w:rPr>
          <w:rFonts w:cstheme="minorHAnsi"/>
        </w:rPr>
        <w:t xml:space="preserve"> </w:t>
      </w:r>
      <w:hyperlink r:id="rId13" w:history="1">
        <w:r w:rsidR="00DB1EC2">
          <w:rPr>
            <w:rStyle w:val="Hyperlink"/>
          </w:rPr>
          <w:t>https://bikeability.org.uk/bikeability-training/get-ready/</w:t>
        </w:r>
      </w:hyperlink>
      <w:r w:rsidR="009C1404">
        <w:t xml:space="preserve"> </w:t>
      </w:r>
      <w:r w:rsidR="00DB1EC2">
        <w:t xml:space="preserve">or </w:t>
      </w:r>
      <w:hyperlink r:id="rId14" w:history="1">
        <w:r w:rsidR="009C1404">
          <w:rPr>
            <w:rStyle w:val="Hyperlink"/>
          </w:rPr>
          <w:t>https://bikeability.org.uk/cycle-more/family-cycling/bikeability-parents-handbook/</w:t>
        </w:r>
      </w:hyperlink>
      <w:r w:rsidR="009C1404">
        <w:t xml:space="preserve">. </w:t>
      </w:r>
      <w:r w:rsidR="00F65D7F">
        <w:rPr>
          <w:rFonts w:cstheme="minorHAnsi"/>
        </w:rPr>
        <w:t xml:space="preserve">Your Bikeability provider may also have a good online resource to direct parents to. </w:t>
      </w:r>
    </w:p>
    <w:p w14:paraId="6D7445E5" w14:textId="77777777" w:rsidR="00B13D63" w:rsidRPr="00C93408" w:rsidRDefault="00B13D63" w:rsidP="00B13D63">
      <w:pPr>
        <w:pStyle w:val="ListParagraph"/>
        <w:numPr>
          <w:ilvl w:val="0"/>
          <w:numId w:val="8"/>
        </w:numPr>
        <w:ind w:left="360"/>
        <w:rPr>
          <w:rFonts w:cstheme="minorHAnsi"/>
          <w:b/>
          <w:i/>
        </w:rPr>
      </w:pPr>
      <w:r w:rsidRPr="00C93408">
        <w:rPr>
          <w:rFonts w:cstheme="minorHAnsi"/>
          <w:b/>
          <w:i/>
        </w:rPr>
        <w:t>Engage your class</w:t>
      </w:r>
    </w:p>
    <w:p w14:paraId="20AA4972" w14:textId="77777777" w:rsidR="00B13D63" w:rsidRPr="00C93408" w:rsidRDefault="00B13D63" w:rsidP="00B13D63">
      <w:pPr>
        <w:jc w:val="both"/>
        <w:rPr>
          <w:rFonts w:cstheme="minorHAnsi"/>
        </w:rPr>
      </w:pPr>
      <w:r w:rsidRPr="00C93408">
        <w:rPr>
          <w:rFonts w:cstheme="minorHAnsi"/>
        </w:rPr>
        <w:t xml:space="preserve">Talk to your children about the course. You can access videos via </w:t>
      </w:r>
      <w:hyperlink r:id="rId15" w:history="1">
        <w:r w:rsidRPr="00C93408">
          <w:rPr>
            <w:rStyle w:val="Hyperlink"/>
            <w:rFonts w:cstheme="minorHAnsi"/>
          </w:rPr>
          <w:t>YouTube</w:t>
        </w:r>
      </w:hyperlink>
      <w:r>
        <w:rPr>
          <w:rFonts w:cstheme="minorHAnsi"/>
        </w:rPr>
        <w:t xml:space="preserve"> by</w:t>
      </w:r>
      <w:r w:rsidRPr="00C93408">
        <w:rPr>
          <w:rFonts w:cstheme="minorHAnsi"/>
        </w:rPr>
        <w:t xml:space="preserve"> search</w:t>
      </w:r>
      <w:r>
        <w:rPr>
          <w:rFonts w:cstheme="minorHAnsi"/>
        </w:rPr>
        <w:t>ing</w:t>
      </w:r>
      <w:r w:rsidRPr="00C93408">
        <w:rPr>
          <w:rFonts w:cstheme="minorHAnsi"/>
        </w:rPr>
        <w:t xml:space="preserve"> for ‘Bikeability’.  After publicising the course</w:t>
      </w:r>
      <w:r>
        <w:rPr>
          <w:rFonts w:cstheme="minorHAnsi"/>
        </w:rPr>
        <w:t>,</w:t>
      </w:r>
      <w:r w:rsidRPr="00C93408">
        <w:rPr>
          <w:rFonts w:cstheme="minorHAnsi"/>
        </w:rPr>
        <w:t xml:space="preserve"> ask for a show of hands to establish </w:t>
      </w:r>
      <w:r>
        <w:rPr>
          <w:rFonts w:cstheme="minorHAnsi"/>
        </w:rPr>
        <w:t xml:space="preserve">the </w:t>
      </w:r>
      <w:r w:rsidRPr="00C93408">
        <w:rPr>
          <w:rFonts w:cstheme="minorHAnsi"/>
        </w:rPr>
        <w:t xml:space="preserve">numbers interested. </w:t>
      </w:r>
      <w:r>
        <w:rPr>
          <w:rFonts w:cstheme="minorHAnsi"/>
        </w:rPr>
        <w:t>Please c</w:t>
      </w:r>
      <w:r w:rsidRPr="00C93408">
        <w:rPr>
          <w:rFonts w:cstheme="minorHAnsi"/>
        </w:rPr>
        <w:t xml:space="preserve">ommunicate this to the training provider, </w:t>
      </w:r>
      <w:r>
        <w:rPr>
          <w:rFonts w:cstheme="minorHAnsi"/>
        </w:rPr>
        <w:t>in order</w:t>
      </w:r>
      <w:r w:rsidRPr="00C93408">
        <w:rPr>
          <w:rFonts w:cstheme="minorHAnsi"/>
        </w:rPr>
        <w:t xml:space="preserve"> to firm up course schedule.</w:t>
      </w:r>
    </w:p>
    <w:p w14:paraId="3FD05994" w14:textId="77186FB2" w:rsidR="00B13D63" w:rsidRDefault="00B13D63" w:rsidP="00B13D63">
      <w:pPr>
        <w:jc w:val="both"/>
        <w:rPr>
          <w:rFonts w:cstheme="minorHAnsi"/>
        </w:rPr>
      </w:pPr>
      <w:r w:rsidRPr="00C93408">
        <w:rPr>
          <w:rFonts w:cstheme="minorHAnsi"/>
        </w:rPr>
        <w:t xml:space="preserve">There are a set of resources available to teachers </w:t>
      </w:r>
      <w:hyperlink r:id="rId16" w:history="1">
        <w:r w:rsidRPr="00C93408">
          <w:rPr>
            <w:rStyle w:val="Hyperlink"/>
            <w:rFonts w:cstheme="minorHAnsi"/>
          </w:rPr>
          <w:t>here</w:t>
        </w:r>
      </w:hyperlink>
      <w:r w:rsidRPr="00C93408">
        <w:rPr>
          <w:rFonts w:cstheme="minorHAnsi"/>
        </w:rPr>
        <w:t>: including a presentation, posters, activity sheets and lesson plans.</w:t>
      </w:r>
    </w:p>
    <w:p w14:paraId="7F81E6E9" w14:textId="77777777" w:rsidR="00655D1D" w:rsidRPr="00C93408" w:rsidRDefault="00655D1D" w:rsidP="00B13D63">
      <w:pPr>
        <w:jc w:val="both"/>
        <w:rPr>
          <w:rFonts w:cstheme="minorHAnsi"/>
        </w:rPr>
      </w:pPr>
    </w:p>
    <w:p w14:paraId="37096153" w14:textId="77777777" w:rsidR="00B13D63" w:rsidRPr="00C93408" w:rsidRDefault="00B13D63" w:rsidP="00B13D63">
      <w:pPr>
        <w:pStyle w:val="ListParagraph"/>
        <w:numPr>
          <w:ilvl w:val="0"/>
          <w:numId w:val="8"/>
        </w:numPr>
        <w:ind w:left="360"/>
        <w:rPr>
          <w:rFonts w:cstheme="minorHAnsi"/>
          <w:b/>
        </w:rPr>
      </w:pPr>
      <w:r w:rsidRPr="00C93408">
        <w:rPr>
          <w:rFonts w:cstheme="minorHAnsi"/>
          <w:b/>
        </w:rPr>
        <w:t>Finalise numbers</w:t>
      </w:r>
    </w:p>
    <w:p w14:paraId="7DE78FD4" w14:textId="77777777" w:rsidR="00B13D63" w:rsidRPr="00C93408" w:rsidRDefault="00B13D63" w:rsidP="00B13D63">
      <w:pPr>
        <w:jc w:val="both"/>
        <w:rPr>
          <w:rFonts w:cstheme="minorHAnsi"/>
        </w:rPr>
      </w:pPr>
      <w:r w:rsidRPr="00C93408">
        <w:rPr>
          <w:rFonts w:cstheme="minorHAnsi"/>
        </w:rPr>
        <w:t>Consent forms should be returned at least one month prior to the course</w:t>
      </w:r>
      <w:r>
        <w:rPr>
          <w:rFonts w:cstheme="minorHAnsi"/>
        </w:rPr>
        <w:t xml:space="preserve"> beginning</w:t>
      </w:r>
      <w:r w:rsidRPr="00C93408">
        <w:rPr>
          <w:rFonts w:cstheme="minorHAnsi"/>
        </w:rPr>
        <w:t>, and a register provided to the Bikeability provider. Consent forms (with SEND information and photo consent) should be kept securely for the instructors to check on the first day of training.</w:t>
      </w:r>
    </w:p>
    <w:p w14:paraId="3785C0B0" w14:textId="77777777" w:rsidR="00B13D63" w:rsidRPr="00C93408" w:rsidRDefault="00B13D63" w:rsidP="00B13D63">
      <w:pPr>
        <w:jc w:val="both"/>
        <w:rPr>
          <w:rFonts w:cstheme="minorHAnsi"/>
        </w:rPr>
      </w:pPr>
      <w:r w:rsidRPr="00C93408">
        <w:rPr>
          <w:rFonts w:cstheme="minorHAnsi"/>
        </w:rPr>
        <w:t xml:space="preserve">Remain in touch with the training provider </w:t>
      </w:r>
      <w:r>
        <w:rPr>
          <w:rFonts w:cstheme="minorHAnsi"/>
        </w:rPr>
        <w:t>in case of</w:t>
      </w:r>
      <w:r w:rsidRPr="00C93408">
        <w:rPr>
          <w:rFonts w:cstheme="minorHAnsi"/>
        </w:rPr>
        <w:t xml:space="preserve"> </w:t>
      </w:r>
      <w:r>
        <w:rPr>
          <w:rFonts w:cstheme="minorHAnsi"/>
        </w:rPr>
        <w:t>changes to course attendees. For changes in</w:t>
      </w:r>
      <w:r w:rsidRPr="00C93408">
        <w:rPr>
          <w:rFonts w:cstheme="minorHAnsi"/>
        </w:rPr>
        <w:t xml:space="preserve"> </w:t>
      </w:r>
      <w:r>
        <w:rPr>
          <w:rFonts w:cstheme="minorHAnsi"/>
        </w:rPr>
        <w:t xml:space="preserve">the </w:t>
      </w:r>
      <w:r w:rsidRPr="00C93408">
        <w:rPr>
          <w:rFonts w:cstheme="minorHAnsi"/>
        </w:rPr>
        <w:t xml:space="preserve">weather </w:t>
      </w:r>
      <w:r>
        <w:rPr>
          <w:rFonts w:cstheme="minorHAnsi"/>
        </w:rPr>
        <w:t xml:space="preserve">(e.g. </w:t>
      </w:r>
      <w:r w:rsidRPr="00C93408">
        <w:rPr>
          <w:rFonts w:cstheme="minorHAnsi"/>
        </w:rPr>
        <w:t>extreme hot, cold or wind</w:t>
      </w:r>
      <w:r>
        <w:rPr>
          <w:rFonts w:cstheme="minorHAnsi"/>
        </w:rPr>
        <w:t>),</w:t>
      </w:r>
      <w:r w:rsidRPr="00C93408">
        <w:rPr>
          <w:rFonts w:cstheme="minorHAnsi"/>
        </w:rPr>
        <w:t xml:space="preserve"> it is advisable to reschedule training.</w:t>
      </w:r>
    </w:p>
    <w:p w14:paraId="66D0572A" w14:textId="77777777" w:rsidR="00B13D63" w:rsidRPr="00E5356A" w:rsidRDefault="00B13D63" w:rsidP="00B13D63">
      <w:pPr>
        <w:rPr>
          <w:rFonts w:cstheme="minorHAnsi"/>
        </w:rPr>
      </w:pPr>
    </w:p>
    <w:p w14:paraId="61ACE64F" w14:textId="77777777" w:rsidR="00B13D63" w:rsidRPr="00C93408" w:rsidRDefault="00B13D63" w:rsidP="00AD46CE">
      <w:pPr>
        <w:pStyle w:val="ListParagraph"/>
        <w:numPr>
          <w:ilvl w:val="0"/>
          <w:numId w:val="11"/>
        </w:numPr>
        <w:rPr>
          <w:rFonts w:cstheme="minorHAnsi"/>
          <w:b/>
        </w:rPr>
      </w:pPr>
      <w:r w:rsidRPr="00C93408">
        <w:rPr>
          <w:rFonts w:cstheme="minorHAnsi"/>
          <w:b/>
        </w:rPr>
        <w:t>Important notes</w:t>
      </w:r>
    </w:p>
    <w:p w14:paraId="410C4ECC" w14:textId="77777777" w:rsidR="00B13D63" w:rsidRPr="00655D1D" w:rsidRDefault="00B13D63" w:rsidP="00655D1D">
      <w:pPr>
        <w:pStyle w:val="ListParagraph"/>
        <w:numPr>
          <w:ilvl w:val="0"/>
          <w:numId w:val="13"/>
        </w:numPr>
        <w:jc w:val="both"/>
        <w:rPr>
          <w:rFonts w:cstheme="minorHAnsi"/>
        </w:rPr>
      </w:pPr>
      <w:r w:rsidRPr="00655D1D">
        <w:rPr>
          <w:rFonts w:cstheme="minorHAnsi"/>
        </w:rPr>
        <w:t xml:space="preserve">For a Level 2 course, children must be able to cycle unaided for about a minute without any assistance (including stabilisers). This is not a course to teach them to ride. If a child cannot cycle, they will not be able to continue with the course. </w:t>
      </w:r>
    </w:p>
    <w:p w14:paraId="1037C9BF" w14:textId="77777777" w:rsidR="00B13D63" w:rsidRPr="00655D1D" w:rsidRDefault="00B13D63" w:rsidP="00655D1D">
      <w:pPr>
        <w:pStyle w:val="ListParagraph"/>
        <w:numPr>
          <w:ilvl w:val="0"/>
          <w:numId w:val="13"/>
        </w:numPr>
        <w:jc w:val="both"/>
        <w:rPr>
          <w:rFonts w:cstheme="minorHAnsi"/>
        </w:rPr>
      </w:pPr>
      <w:r w:rsidRPr="00655D1D">
        <w:rPr>
          <w:rFonts w:cstheme="minorHAnsi"/>
        </w:rPr>
        <w:t>It is essential that any medical or SEND information is communicated to the provider prior to the course.</w:t>
      </w:r>
    </w:p>
    <w:p w14:paraId="47434B80" w14:textId="77777777" w:rsidR="00B13D63" w:rsidRPr="00655D1D" w:rsidRDefault="00B13D63" w:rsidP="00655D1D">
      <w:pPr>
        <w:pStyle w:val="ListParagraph"/>
        <w:numPr>
          <w:ilvl w:val="0"/>
          <w:numId w:val="13"/>
        </w:numPr>
        <w:jc w:val="both"/>
        <w:rPr>
          <w:rFonts w:cstheme="minorHAnsi"/>
        </w:rPr>
      </w:pPr>
      <w:r w:rsidRPr="00655D1D">
        <w:rPr>
          <w:rFonts w:cstheme="minorHAnsi"/>
        </w:rPr>
        <w:t>Children will need to arrive for training with a fully working bike. If a bike is deemed un-roadworthy, the child will not be able to continue with the course, and a full description of the faults will be provided for the parent.</w:t>
      </w:r>
    </w:p>
    <w:p w14:paraId="7BB4404B" w14:textId="77777777" w:rsidR="00B13D63" w:rsidRPr="00E5356A" w:rsidRDefault="00B13D63" w:rsidP="00B13D63">
      <w:pPr>
        <w:pStyle w:val="ListParagraph"/>
        <w:ind w:left="1080"/>
        <w:jc w:val="both"/>
        <w:rPr>
          <w:rFonts w:cstheme="minorHAnsi"/>
        </w:rPr>
      </w:pPr>
    </w:p>
    <w:p w14:paraId="4D13726F" w14:textId="77777777" w:rsidR="00B13D63" w:rsidRPr="00C93408" w:rsidRDefault="00B13D63" w:rsidP="00AD46CE">
      <w:pPr>
        <w:pStyle w:val="ListParagraph"/>
        <w:numPr>
          <w:ilvl w:val="0"/>
          <w:numId w:val="11"/>
        </w:numPr>
        <w:rPr>
          <w:rFonts w:cstheme="minorHAnsi"/>
          <w:b/>
        </w:rPr>
      </w:pPr>
      <w:r w:rsidRPr="00C93408">
        <w:rPr>
          <w:rFonts w:cstheme="minorHAnsi"/>
          <w:b/>
        </w:rPr>
        <w:t>On the day</w:t>
      </w:r>
    </w:p>
    <w:p w14:paraId="7E19E975" w14:textId="77777777" w:rsidR="00B13D63" w:rsidRPr="00C93408" w:rsidRDefault="00B13D63" w:rsidP="00B13D63">
      <w:pPr>
        <w:jc w:val="both"/>
        <w:rPr>
          <w:rFonts w:cstheme="minorHAnsi"/>
        </w:rPr>
      </w:pPr>
      <w:r w:rsidRPr="00C93408">
        <w:rPr>
          <w:rFonts w:cstheme="minorHAnsi"/>
        </w:rPr>
        <w:t>Make the instructors feel welcome, direct them to key areas within the school</w:t>
      </w:r>
      <w:r>
        <w:rPr>
          <w:rFonts w:cstheme="minorHAnsi"/>
        </w:rPr>
        <w:t xml:space="preserve"> such as</w:t>
      </w:r>
      <w:r w:rsidRPr="00C93408">
        <w:rPr>
          <w:rFonts w:cstheme="minorHAnsi"/>
        </w:rPr>
        <w:t xml:space="preserve"> the classroom, the playground, access offsite, the staff toilets and staff room. </w:t>
      </w:r>
    </w:p>
    <w:p w14:paraId="431E253D" w14:textId="77777777" w:rsidR="00B13D63" w:rsidRPr="00C93408" w:rsidRDefault="00B13D63" w:rsidP="00B13D63">
      <w:pPr>
        <w:jc w:val="both"/>
        <w:rPr>
          <w:rFonts w:cstheme="minorHAnsi"/>
        </w:rPr>
      </w:pPr>
      <w:r w:rsidRPr="00C93408">
        <w:rPr>
          <w:rFonts w:cstheme="minorHAnsi"/>
        </w:rPr>
        <w:t xml:space="preserve">The instructors will provide a Risk Assessment and give </w:t>
      </w:r>
      <w:r>
        <w:rPr>
          <w:rFonts w:cstheme="minorHAnsi"/>
        </w:rPr>
        <w:t xml:space="preserve">a </w:t>
      </w:r>
      <w:r w:rsidRPr="00C93408">
        <w:rPr>
          <w:rFonts w:cstheme="minorHAnsi"/>
        </w:rPr>
        <w:t xml:space="preserve">very clear </w:t>
      </w:r>
      <w:r>
        <w:rPr>
          <w:rFonts w:cstheme="minorHAnsi"/>
        </w:rPr>
        <w:t xml:space="preserve">description </w:t>
      </w:r>
      <w:r w:rsidRPr="00C93408">
        <w:rPr>
          <w:rFonts w:cstheme="minorHAnsi"/>
        </w:rPr>
        <w:t>of where</w:t>
      </w:r>
      <w:r>
        <w:rPr>
          <w:rFonts w:cstheme="minorHAnsi"/>
        </w:rPr>
        <w:t xml:space="preserve"> training will be delivered</w:t>
      </w:r>
      <w:r w:rsidRPr="00C93408">
        <w:rPr>
          <w:rFonts w:cstheme="minorHAnsi"/>
        </w:rPr>
        <w:t>. After each session, there should be a debrief with the instructors outlining what was achieved and discuss</w:t>
      </w:r>
      <w:r>
        <w:rPr>
          <w:rFonts w:cstheme="minorHAnsi"/>
        </w:rPr>
        <w:t>ing</w:t>
      </w:r>
      <w:r w:rsidRPr="00C93408">
        <w:rPr>
          <w:rFonts w:cstheme="minorHAnsi"/>
        </w:rPr>
        <w:t xml:space="preserve"> any issues.</w:t>
      </w:r>
    </w:p>
    <w:p w14:paraId="76877930" w14:textId="2FFD50C2" w:rsidR="00B13D63" w:rsidRDefault="00B13D63" w:rsidP="00B13D63">
      <w:pPr>
        <w:jc w:val="both"/>
        <w:rPr>
          <w:rFonts w:cstheme="minorHAnsi"/>
        </w:rPr>
      </w:pPr>
      <w:r w:rsidRPr="00C93408">
        <w:rPr>
          <w:rFonts w:cstheme="minorHAnsi"/>
        </w:rPr>
        <w:t xml:space="preserve">It also helps if the children are organised and ready for their training promptly. </w:t>
      </w:r>
    </w:p>
    <w:p w14:paraId="240FFA86" w14:textId="77777777" w:rsidR="00BD0342" w:rsidRPr="00C93408" w:rsidRDefault="00BD0342" w:rsidP="00B13D63">
      <w:pPr>
        <w:jc w:val="both"/>
        <w:rPr>
          <w:rFonts w:cstheme="minorHAnsi"/>
        </w:rPr>
      </w:pPr>
    </w:p>
    <w:p w14:paraId="46411315" w14:textId="77777777" w:rsidR="00B13D63" w:rsidRPr="00C93408" w:rsidRDefault="00B13D63" w:rsidP="00AD46CE">
      <w:pPr>
        <w:pStyle w:val="ListParagraph"/>
        <w:numPr>
          <w:ilvl w:val="0"/>
          <w:numId w:val="11"/>
        </w:numPr>
        <w:rPr>
          <w:rFonts w:cstheme="minorHAnsi"/>
          <w:b/>
        </w:rPr>
      </w:pPr>
      <w:r w:rsidRPr="00C93408">
        <w:rPr>
          <w:rFonts w:cstheme="minorHAnsi"/>
          <w:b/>
        </w:rPr>
        <w:t>Post course</w:t>
      </w:r>
    </w:p>
    <w:p w14:paraId="4985F527" w14:textId="140A9B35" w:rsidR="00B13D63" w:rsidRDefault="00B13D63" w:rsidP="00B13D63">
      <w:pPr>
        <w:jc w:val="both"/>
        <w:rPr>
          <w:rFonts w:cstheme="minorHAnsi"/>
        </w:rPr>
      </w:pPr>
      <w:r w:rsidRPr="00C93408">
        <w:rPr>
          <w:rFonts w:cstheme="minorHAnsi"/>
        </w:rPr>
        <w:t xml:space="preserve">Each child will be provided with a certificate, badge and booklet as part of their ‘award materials’. This will either be completed on the day or sent </w:t>
      </w:r>
      <w:r>
        <w:rPr>
          <w:rFonts w:cstheme="minorHAnsi"/>
        </w:rPr>
        <w:t>after</w:t>
      </w:r>
      <w:r w:rsidRPr="00C93408">
        <w:rPr>
          <w:rFonts w:cstheme="minorHAnsi"/>
        </w:rPr>
        <w:t xml:space="preserve"> course</w:t>
      </w:r>
      <w:r>
        <w:rPr>
          <w:rFonts w:cstheme="minorHAnsi"/>
        </w:rPr>
        <w:t xml:space="preserve"> completion</w:t>
      </w:r>
      <w:r w:rsidRPr="00C93408">
        <w:rPr>
          <w:rFonts w:cstheme="minorHAnsi"/>
        </w:rPr>
        <w:t>. You will also receive a course report from the training provider.</w:t>
      </w:r>
    </w:p>
    <w:p w14:paraId="75F10064" w14:textId="39A8E8C0" w:rsidR="00BD0342" w:rsidRDefault="00BD0342" w:rsidP="00B13D63">
      <w:pPr>
        <w:jc w:val="both"/>
        <w:rPr>
          <w:rFonts w:cstheme="minorHAnsi"/>
        </w:rPr>
      </w:pPr>
    </w:p>
    <w:p w14:paraId="7A348CD8" w14:textId="77777777" w:rsidR="00F85B5E" w:rsidRPr="006125DA" w:rsidRDefault="00F85B5E" w:rsidP="00F85B5E">
      <w:pPr>
        <w:pStyle w:val="ListParagraph"/>
        <w:numPr>
          <w:ilvl w:val="0"/>
          <w:numId w:val="11"/>
        </w:numPr>
        <w:jc w:val="both"/>
        <w:rPr>
          <w:rFonts w:cstheme="minorHAnsi"/>
          <w:b/>
        </w:rPr>
      </w:pPr>
      <w:r w:rsidRPr="006125DA">
        <w:rPr>
          <w:rFonts w:cstheme="minorHAnsi"/>
          <w:b/>
        </w:rPr>
        <w:t xml:space="preserve">Encouraging on-going cycling </w:t>
      </w:r>
    </w:p>
    <w:p w14:paraId="19B4AFC9" w14:textId="5CBF9453" w:rsidR="00D21B5E" w:rsidRPr="006125DA" w:rsidRDefault="00D21B5E" w:rsidP="00D21B5E">
      <w:pPr>
        <w:jc w:val="both"/>
        <w:rPr>
          <w:rFonts w:cstheme="minorHAnsi"/>
        </w:rPr>
      </w:pPr>
      <w:r w:rsidRPr="006125DA">
        <w:rPr>
          <w:rFonts w:cstheme="minorHAnsi"/>
        </w:rPr>
        <w:t xml:space="preserve">Finally, please note that Bikeability does not have to be the end of a child’s cycling journey, it should very much be a springboard. Parents and children can be signposted to </w:t>
      </w:r>
      <w:hyperlink r:id="rId17" w:history="1">
        <w:r w:rsidRPr="006125DA">
          <w:rPr>
            <w:rStyle w:val="Hyperlink"/>
            <w:rFonts w:cstheme="minorHAnsi"/>
          </w:rPr>
          <w:t>www.bikeability.org.uk</w:t>
        </w:r>
      </w:hyperlink>
      <w:r w:rsidRPr="006125DA">
        <w:rPr>
          <w:rFonts w:cstheme="minorHAnsi"/>
        </w:rPr>
        <w:t xml:space="preserve"> and to your local training providers website for more training opportunities, helpful information and activities to get involved with. </w:t>
      </w:r>
    </w:p>
    <w:p w14:paraId="331AC1EB" w14:textId="53F31E24" w:rsidR="00B13D63" w:rsidRDefault="00AC47D7" w:rsidP="006125DA">
      <w:pPr>
        <w:jc w:val="both"/>
        <w:rPr>
          <w:rFonts w:cstheme="minorHAnsi"/>
        </w:rPr>
      </w:pPr>
      <w:r w:rsidRPr="006125DA">
        <w:rPr>
          <w:rFonts w:cstheme="minorHAnsi"/>
        </w:rPr>
        <w:lastRenderedPageBreak/>
        <w:t xml:space="preserve">Also talk to your local authority or training provider about how you can turn your school into a national example of good practice, </w:t>
      </w:r>
      <w:r w:rsidR="006125DA" w:rsidRPr="006125DA">
        <w:rPr>
          <w:rFonts w:cstheme="minorHAnsi"/>
        </w:rPr>
        <w:t xml:space="preserve">encouraging more teachers to cycle to school through cycle to work schemes, the provision of good cycle storage, and </w:t>
      </w:r>
      <w:r w:rsidR="00F85B5E" w:rsidRPr="006125DA">
        <w:rPr>
          <w:rFonts w:cstheme="minorHAnsi"/>
        </w:rPr>
        <w:t>improvements to cycle infrastructure in local area etc.</w:t>
      </w:r>
      <w:r w:rsidR="00F85B5E">
        <w:rPr>
          <w:rFonts w:cstheme="minorHAnsi"/>
        </w:rPr>
        <w:t xml:space="preserve"> </w:t>
      </w:r>
    </w:p>
    <w:p w14:paraId="30D83C25" w14:textId="77777777" w:rsidR="006125DA" w:rsidRPr="00C93408" w:rsidRDefault="006125DA" w:rsidP="006125DA">
      <w:pPr>
        <w:jc w:val="both"/>
        <w:rPr>
          <w:rFonts w:cstheme="minorHAnsi"/>
        </w:rPr>
      </w:pPr>
    </w:p>
    <w:p w14:paraId="248E2BAA" w14:textId="77777777" w:rsidR="00B13D63" w:rsidRPr="00C93408" w:rsidRDefault="00B13D63" w:rsidP="00F85B5E">
      <w:pPr>
        <w:spacing w:line="360" w:lineRule="auto"/>
        <w:rPr>
          <w:rFonts w:cstheme="minorHAnsi"/>
          <w:b/>
        </w:rPr>
      </w:pPr>
      <w:r w:rsidRPr="00E5356A">
        <w:rPr>
          <w:rFonts w:cstheme="minorHAnsi"/>
          <w:b/>
          <w:sz w:val="24"/>
        </w:rPr>
        <w:t>Appendix 1: Social Media engagement</w:t>
      </w:r>
    </w:p>
    <w:p w14:paraId="7D2DE3AF" w14:textId="77777777" w:rsidR="00B13D63" w:rsidRPr="00C93408" w:rsidRDefault="00B13D63" w:rsidP="00B13D63">
      <w:pPr>
        <w:rPr>
          <w:rFonts w:cstheme="minorHAnsi"/>
          <w:b/>
        </w:rPr>
      </w:pPr>
      <w:r w:rsidRPr="00C93408">
        <w:rPr>
          <w:rFonts w:cstheme="minorHAnsi"/>
          <w:b/>
        </w:rPr>
        <w:t xml:space="preserve">Bikeability Guide: Promoting your Schools course through social media </w:t>
      </w:r>
    </w:p>
    <w:p w14:paraId="6484A2FD" w14:textId="77777777" w:rsidR="00B13D63" w:rsidRPr="00C93408" w:rsidRDefault="00B13D63" w:rsidP="00B13D63">
      <w:pPr>
        <w:jc w:val="both"/>
        <w:rPr>
          <w:rFonts w:cstheme="minorHAnsi"/>
        </w:rPr>
      </w:pPr>
      <w:r w:rsidRPr="00C93408">
        <w:rPr>
          <w:rFonts w:cstheme="minorHAnsi"/>
        </w:rPr>
        <w:t>Here are a few suggested posts to engage with your parents about Bikeability on social media (Facebook and Twitter @</w:t>
      </w:r>
      <w:proofErr w:type="spellStart"/>
      <w:r w:rsidRPr="00C93408">
        <w:rPr>
          <w:rFonts w:cstheme="minorHAnsi"/>
        </w:rPr>
        <w:t>BikeabilityUK</w:t>
      </w:r>
      <w:proofErr w:type="spellEnd"/>
      <w:r w:rsidRPr="00C93408">
        <w:rPr>
          <w:rFonts w:cstheme="minorHAnsi"/>
        </w:rPr>
        <w:t xml:space="preserve">) </w:t>
      </w:r>
    </w:p>
    <w:p w14:paraId="4F6DABD6" w14:textId="77777777" w:rsidR="00B13D63" w:rsidRPr="00C93408" w:rsidRDefault="00B13D63" w:rsidP="00B13D63">
      <w:pPr>
        <w:jc w:val="both"/>
        <w:rPr>
          <w:rFonts w:cstheme="minorHAnsi"/>
        </w:rPr>
      </w:pPr>
      <w:r w:rsidRPr="00C93408">
        <w:rPr>
          <w:rFonts w:cstheme="minorHAnsi"/>
        </w:rPr>
        <w:t>The Bikeability Instagram account is @</w:t>
      </w:r>
      <w:proofErr w:type="spellStart"/>
      <w:r w:rsidRPr="00C93408">
        <w:rPr>
          <w:rFonts w:cstheme="minorHAnsi"/>
        </w:rPr>
        <w:t>bikeabilitytrust</w:t>
      </w:r>
      <w:proofErr w:type="spellEnd"/>
      <w:r w:rsidRPr="00C93408">
        <w:rPr>
          <w:rFonts w:cstheme="minorHAnsi"/>
        </w:rPr>
        <w:t xml:space="preserve">. But we recognise that this platform is used much less frequently by schools. </w:t>
      </w:r>
    </w:p>
    <w:p w14:paraId="3D66081C" w14:textId="1591A2A5" w:rsidR="00B13D63" w:rsidRDefault="00B13D63" w:rsidP="00B13D63">
      <w:pPr>
        <w:jc w:val="both"/>
        <w:rPr>
          <w:rFonts w:cstheme="minorHAnsi"/>
        </w:rPr>
      </w:pPr>
      <w:r w:rsidRPr="00C93408">
        <w:rPr>
          <w:rFonts w:cstheme="minorHAnsi"/>
        </w:rPr>
        <w:t>The red text below will need editing, i.e. course dates or social media handles of the training provider.</w:t>
      </w:r>
    </w:p>
    <w:p w14:paraId="0F193ECE" w14:textId="77777777" w:rsidR="00F85B5E" w:rsidRPr="00C93408" w:rsidRDefault="00F85B5E" w:rsidP="00B13D63">
      <w:pPr>
        <w:jc w:val="both"/>
        <w:rPr>
          <w:rFonts w:cstheme="minorHAnsi"/>
        </w:rPr>
      </w:pPr>
    </w:p>
    <w:p w14:paraId="0E51EC12" w14:textId="77777777" w:rsidR="00B13D63" w:rsidRPr="00C93408" w:rsidRDefault="00B13D63" w:rsidP="00B13D63">
      <w:pPr>
        <w:pStyle w:val="ListParagraph"/>
        <w:numPr>
          <w:ilvl w:val="0"/>
          <w:numId w:val="2"/>
        </w:numPr>
        <w:jc w:val="both"/>
        <w:rPr>
          <w:rFonts w:cstheme="minorHAnsi"/>
          <w:b/>
        </w:rPr>
      </w:pPr>
      <w:r w:rsidRPr="00C93408">
        <w:rPr>
          <w:rFonts w:cstheme="minorHAnsi"/>
          <w:b/>
        </w:rPr>
        <w:t xml:space="preserve">Announce </w:t>
      </w:r>
    </w:p>
    <w:p w14:paraId="77DA3678" w14:textId="77777777" w:rsidR="00B13D63" w:rsidRPr="00C93408" w:rsidRDefault="00B13D63" w:rsidP="00B13D63">
      <w:pPr>
        <w:jc w:val="both"/>
        <w:rPr>
          <w:rFonts w:cstheme="minorHAnsi"/>
        </w:rPr>
      </w:pPr>
      <w:r w:rsidRPr="00C93408">
        <w:rPr>
          <w:rFonts w:cstheme="minorHAnsi"/>
        </w:rPr>
        <w:t xml:space="preserve">Great news - we will be running Bikeability on </w:t>
      </w:r>
      <w:r w:rsidRPr="00C93408">
        <w:rPr>
          <w:rFonts w:cstheme="minorHAnsi"/>
          <w:color w:val="FF0000"/>
        </w:rPr>
        <w:t xml:space="preserve">[DATE] </w:t>
      </w:r>
      <w:r w:rsidRPr="00C93408">
        <w:rPr>
          <w:rFonts w:cstheme="minorHAnsi"/>
        </w:rPr>
        <w:t xml:space="preserve">Year 6 parents </w:t>
      </w:r>
      <w:r w:rsidRPr="00C93408">
        <w:rPr>
          <w:rFonts w:cstheme="minorHAnsi"/>
          <w:color w:val="FF0000"/>
        </w:rPr>
        <w:t>[or 5 depending]</w:t>
      </w:r>
      <w:r w:rsidRPr="00C93408">
        <w:rPr>
          <w:rFonts w:cstheme="minorHAnsi"/>
        </w:rPr>
        <w:t xml:space="preserve"> Look out for letters coming home, also visit www.bikeability.org.uk for more information about the course.  </w:t>
      </w:r>
    </w:p>
    <w:p w14:paraId="096881D3" w14:textId="568B2B6B" w:rsidR="00B13D63" w:rsidRDefault="00B13D63" w:rsidP="00B13D63">
      <w:pPr>
        <w:jc w:val="both"/>
        <w:rPr>
          <w:rFonts w:cstheme="minorHAnsi"/>
          <w:color w:val="FF0000"/>
          <w:shd w:val="clear" w:color="auto" w:fill="FFFFFF"/>
        </w:rPr>
      </w:pPr>
      <w:r w:rsidRPr="00C93408">
        <w:rPr>
          <w:rFonts w:cstheme="minorHAnsi"/>
          <w:shd w:val="clear" w:color="auto" w:fill="FFFFFF"/>
        </w:rPr>
        <w:t>@</w:t>
      </w:r>
      <w:proofErr w:type="spellStart"/>
      <w:r w:rsidRPr="00C93408">
        <w:rPr>
          <w:rFonts w:cstheme="minorHAnsi"/>
          <w:shd w:val="clear" w:color="auto" w:fill="FFFFFF"/>
        </w:rPr>
        <w:t>BikeabilityUK</w:t>
      </w:r>
      <w:proofErr w:type="spellEnd"/>
      <w:r w:rsidRPr="00C93408">
        <w:rPr>
          <w:rFonts w:cstheme="minorHAnsi"/>
          <w:shd w:val="clear" w:color="auto" w:fill="FFFFFF"/>
        </w:rPr>
        <w:t xml:space="preserve"> </w:t>
      </w:r>
      <w:r w:rsidRPr="00C93408">
        <w:rPr>
          <w:rFonts w:cstheme="minorHAnsi"/>
          <w:color w:val="FF0000"/>
          <w:shd w:val="clear" w:color="auto" w:fill="FFFFFF"/>
        </w:rPr>
        <w:t>@BIKEABILITY PROVIDER HANDLE</w:t>
      </w:r>
    </w:p>
    <w:p w14:paraId="340D85C2" w14:textId="77777777" w:rsidR="00F85B5E" w:rsidRPr="00C93408" w:rsidRDefault="00F85B5E" w:rsidP="00B13D63">
      <w:pPr>
        <w:jc w:val="both"/>
        <w:rPr>
          <w:rFonts w:cstheme="minorHAnsi"/>
        </w:rPr>
      </w:pPr>
    </w:p>
    <w:p w14:paraId="0949223E" w14:textId="77777777" w:rsidR="00B13D63" w:rsidRPr="00C93408" w:rsidRDefault="00B13D63" w:rsidP="00B13D63">
      <w:pPr>
        <w:pStyle w:val="ListParagraph"/>
        <w:numPr>
          <w:ilvl w:val="0"/>
          <w:numId w:val="2"/>
        </w:numPr>
        <w:jc w:val="both"/>
        <w:rPr>
          <w:rFonts w:cstheme="minorHAnsi"/>
          <w:b/>
        </w:rPr>
      </w:pPr>
      <w:r w:rsidRPr="00C93408">
        <w:rPr>
          <w:rFonts w:cstheme="minorHAnsi"/>
          <w:b/>
        </w:rPr>
        <w:t xml:space="preserve">Add a reminder to chase consent forms </w:t>
      </w:r>
      <w:r w:rsidRPr="00C93408">
        <w:rPr>
          <w:rFonts w:cstheme="minorHAnsi"/>
          <w:b/>
          <w:i/>
        </w:rPr>
        <w:t>(2-3 weeks before)</w:t>
      </w:r>
    </w:p>
    <w:p w14:paraId="55B36CE7" w14:textId="77777777" w:rsidR="00B13D63" w:rsidRPr="00C93408" w:rsidRDefault="00B13D63" w:rsidP="00B13D63">
      <w:pPr>
        <w:jc w:val="both"/>
        <w:rPr>
          <w:rFonts w:cstheme="minorHAnsi"/>
        </w:rPr>
      </w:pPr>
      <w:r w:rsidRPr="00C93408">
        <w:rPr>
          <w:rFonts w:cstheme="minorHAnsi"/>
        </w:rPr>
        <w:t xml:space="preserve">Year 6 </w:t>
      </w:r>
      <w:r w:rsidRPr="00C93408">
        <w:rPr>
          <w:rFonts w:cstheme="minorHAnsi"/>
          <w:color w:val="FF0000"/>
        </w:rPr>
        <w:t>[or 5 depending]</w:t>
      </w:r>
      <w:r w:rsidRPr="00C93408">
        <w:rPr>
          <w:rFonts w:cstheme="minorHAnsi"/>
        </w:rPr>
        <w:t xml:space="preserve"> Bikeability is fast approaching on </w:t>
      </w:r>
      <w:r w:rsidRPr="00C93408">
        <w:rPr>
          <w:rFonts w:cstheme="minorHAnsi"/>
          <w:color w:val="FF0000"/>
        </w:rPr>
        <w:t xml:space="preserve">[DATE]. </w:t>
      </w:r>
      <w:r w:rsidRPr="00C93408">
        <w:rPr>
          <w:rFonts w:cstheme="minorHAnsi"/>
        </w:rPr>
        <w:t xml:space="preserve">Get your consent forms in soon and don’t forget to sign up to the Bikeability club here: </w:t>
      </w:r>
      <w:hyperlink r:id="rId18" w:history="1">
        <w:r w:rsidRPr="00C93408">
          <w:rPr>
            <w:rStyle w:val="Hyperlink"/>
            <w:rFonts w:cstheme="minorHAnsi"/>
          </w:rPr>
          <w:t>www.bikeability.org.uk/bikeability-club/</w:t>
        </w:r>
      </w:hyperlink>
      <w:r w:rsidRPr="00C93408">
        <w:rPr>
          <w:rFonts w:cstheme="minorHAnsi"/>
        </w:rPr>
        <w:t xml:space="preserve"> for more resources and chances to win.</w:t>
      </w:r>
    </w:p>
    <w:p w14:paraId="5F65C597" w14:textId="05D12DCF" w:rsidR="00B13D63" w:rsidRDefault="00B13D63" w:rsidP="00B13D63">
      <w:pPr>
        <w:jc w:val="both"/>
        <w:rPr>
          <w:rFonts w:cstheme="minorHAnsi"/>
          <w:color w:val="FF0000"/>
          <w:shd w:val="clear" w:color="auto" w:fill="FFFFFF"/>
        </w:rPr>
      </w:pPr>
      <w:r w:rsidRPr="00C93408">
        <w:rPr>
          <w:rFonts w:cstheme="minorHAnsi"/>
          <w:shd w:val="clear" w:color="auto" w:fill="FFFFFF"/>
        </w:rPr>
        <w:t>@</w:t>
      </w:r>
      <w:proofErr w:type="spellStart"/>
      <w:r w:rsidRPr="00C93408">
        <w:rPr>
          <w:rFonts w:cstheme="minorHAnsi"/>
          <w:shd w:val="clear" w:color="auto" w:fill="FFFFFF"/>
        </w:rPr>
        <w:t>BikeabilityUK</w:t>
      </w:r>
      <w:proofErr w:type="spellEnd"/>
      <w:r w:rsidRPr="00C93408">
        <w:rPr>
          <w:rFonts w:cstheme="minorHAnsi"/>
          <w:shd w:val="clear" w:color="auto" w:fill="FFFFFF"/>
        </w:rPr>
        <w:t xml:space="preserve"> </w:t>
      </w:r>
      <w:r w:rsidRPr="00C93408">
        <w:rPr>
          <w:rFonts w:cstheme="minorHAnsi"/>
          <w:color w:val="FF0000"/>
          <w:shd w:val="clear" w:color="auto" w:fill="FFFFFF"/>
        </w:rPr>
        <w:t>@BIKEABILITY PROVIDER HANDLE</w:t>
      </w:r>
    </w:p>
    <w:p w14:paraId="44D718DE" w14:textId="77777777" w:rsidR="00F85B5E" w:rsidRPr="00C93408" w:rsidRDefault="00F85B5E" w:rsidP="00B13D63">
      <w:pPr>
        <w:jc w:val="both"/>
        <w:rPr>
          <w:rFonts w:cstheme="minorHAnsi"/>
        </w:rPr>
      </w:pPr>
    </w:p>
    <w:p w14:paraId="5E5A0C5E" w14:textId="77777777" w:rsidR="00B13D63" w:rsidRPr="00C93408" w:rsidRDefault="00B13D63" w:rsidP="00B13D63">
      <w:pPr>
        <w:pStyle w:val="ListParagraph"/>
        <w:numPr>
          <w:ilvl w:val="0"/>
          <w:numId w:val="2"/>
        </w:numPr>
        <w:jc w:val="both"/>
        <w:rPr>
          <w:rFonts w:cstheme="minorHAnsi"/>
          <w:b/>
        </w:rPr>
      </w:pPr>
      <w:r w:rsidRPr="00C93408">
        <w:rPr>
          <w:rFonts w:cstheme="minorHAnsi"/>
          <w:b/>
        </w:rPr>
        <w:t xml:space="preserve">Make sure everything is in order prior </w:t>
      </w:r>
      <w:r w:rsidRPr="00C93408">
        <w:rPr>
          <w:rFonts w:cstheme="minorHAnsi"/>
          <w:b/>
          <w:i/>
        </w:rPr>
        <w:t>(1 week before)</w:t>
      </w:r>
    </w:p>
    <w:p w14:paraId="3F995C2C" w14:textId="77777777" w:rsidR="00B13D63" w:rsidRPr="00C93408" w:rsidRDefault="00B13D63" w:rsidP="00B13D63">
      <w:pPr>
        <w:jc w:val="both"/>
        <w:rPr>
          <w:rFonts w:cstheme="minorHAnsi"/>
        </w:rPr>
      </w:pPr>
      <w:r w:rsidRPr="00C93408">
        <w:rPr>
          <w:rFonts w:cstheme="minorHAnsi"/>
        </w:rPr>
        <w:t xml:space="preserve">Year 6 </w:t>
      </w:r>
      <w:r w:rsidRPr="00C93408">
        <w:rPr>
          <w:rFonts w:cstheme="minorHAnsi"/>
          <w:color w:val="FF0000"/>
        </w:rPr>
        <w:t xml:space="preserve">[or 5 depending] </w:t>
      </w:r>
      <w:r w:rsidRPr="00C93408">
        <w:rPr>
          <w:rFonts w:cstheme="minorHAnsi"/>
        </w:rPr>
        <w:t xml:space="preserve">Make sure you are prepared for Bikeability on </w:t>
      </w:r>
      <w:r w:rsidRPr="00C93408">
        <w:rPr>
          <w:rFonts w:cstheme="minorHAnsi"/>
          <w:color w:val="FF0000"/>
        </w:rPr>
        <w:t>[DATE]</w:t>
      </w:r>
      <w:r w:rsidRPr="00C93408">
        <w:rPr>
          <w:rFonts w:cstheme="minorHAnsi"/>
        </w:rPr>
        <w:t xml:space="preserve">. Get your bike, helmet and clothing sorted - </w:t>
      </w:r>
      <w:hyperlink r:id="rId19" w:history="1">
        <w:r w:rsidRPr="00C93408">
          <w:rPr>
            <w:rStyle w:val="Hyperlink"/>
            <w:rFonts w:cstheme="minorHAnsi"/>
          </w:rPr>
          <w:t>www.bikeability.org.uk/bikeability-training/get-ready/</w:t>
        </w:r>
      </w:hyperlink>
    </w:p>
    <w:p w14:paraId="7971DEA5" w14:textId="0AE1DF1C" w:rsidR="00B13D63" w:rsidRDefault="00B13D63" w:rsidP="00B13D63">
      <w:pPr>
        <w:jc w:val="both"/>
        <w:rPr>
          <w:rFonts w:cstheme="minorHAnsi"/>
          <w:color w:val="FF0000"/>
          <w:shd w:val="clear" w:color="auto" w:fill="FFFFFF"/>
        </w:rPr>
      </w:pPr>
      <w:r w:rsidRPr="00C93408">
        <w:rPr>
          <w:rFonts w:cstheme="minorHAnsi"/>
          <w:shd w:val="clear" w:color="auto" w:fill="FFFFFF"/>
        </w:rPr>
        <w:t>@</w:t>
      </w:r>
      <w:proofErr w:type="spellStart"/>
      <w:r w:rsidRPr="00C93408">
        <w:rPr>
          <w:rFonts w:cstheme="minorHAnsi"/>
          <w:shd w:val="clear" w:color="auto" w:fill="FFFFFF"/>
        </w:rPr>
        <w:t>BikeabilityUK</w:t>
      </w:r>
      <w:proofErr w:type="spellEnd"/>
      <w:r w:rsidRPr="00C93408">
        <w:rPr>
          <w:rFonts w:cstheme="minorHAnsi"/>
          <w:shd w:val="clear" w:color="auto" w:fill="FFFFFF"/>
        </w:rPr>
        <w:t xml:space="preserve"> </w:t>
      </w:r>
      <w:r w:rsidRPr="00C93408">
        <w:rPr>
          <w:rFonts w:cstheme="minorHAnsi"/>
          <w:color w:val="FF0000"/>
          <w:shd w:val="clear" w:color="auto" w:fill="FFFFFF"/>
        </w:rPr>
        <w:t>@BIKEABILITY PROVIDER HANDLE</w:t>
      </w:r>
    </w:p>
    <w:p w14:paraId="1638DC36" w14:textId="77777777" w:rsidR="00F85B5E" w:rsidRPr="00C93408" w:rsidRDefault="00F85B5E" w:rsidP="00B13D63">
      <w:pPr>
        <w:jc w:val="both"/>
        <w:rPr>
          <w:rFonts w:cstheme="minorHAnsi"/>
        </w:rPr>
      </w:pPr>
    </w:p>
    <w:p w14:paraId="207757E7" w14:textId="77777777" w:rsidR="00B13D63" w:rsidRPr="00C93408" w:rsidRDefault="00B13D63" w:rsidP="00B13D63">
      <w:pPr>
        <w:pStyle w:val="ListParagraph"/>
        <w:numPr>
          <w:ilvl w:val="0"/>
          <w:numId w:val="2"/>
        </w:numPr>
        <w:jc w:val="both"/>
        <w:rPr>
          <w:rFonts w:cstheme="minorHAnsi"/>
          <w:b/>
        </w:rPr>
      </w:pPr>
      <w:r w:rsidRPr="00C93408">
        <w:rPr>
          <w:rFonts w:cstheme="minorHAnsi"/>
          <w:b/>
        </w:rPr>
        <w:t>During</w:t>
      </w:r>
    </w:p>
    <w:p w14:paraId="07E6BAD3" w14:textId="1757AB20" w:rsidR="00D47C09" w:rsidRPr="00C93408" w:rsidRDefault="00B13D63" w:rsidP="006125DA">
      <w:pPr>
        <w:jc w:val="both"/>
        <w:rPr>
          <w:rFonts w:cstheme="minorHAnsi"/>
        </w:rPr>
      </w:pPr>
      <w:r w:rsidRPr="00C93408">
        <w:rPr>
          <w:rFonts w:cstheme="minorHAnsi"/>
        </w:rPr>
        <w:t xml:space="preserve">Whilst the course is happening, you have an ideal opportunity to take photos and upload to your chosen social media platform, provided you have the relevant permissions. Upload images with your own text and tag </w:t>
      </w:r>
      <w:r w:rsidRPr="00C93408">
        <w:rPr>
          <w:rFonts w:cstheme="minorHAnsi"/>
          <w:shd w:val="clear" w:color="auto" w:fill="FFFFFF"/>
        </w:rPr>
        <w:t>@</w:t>
      </w:r>
      <w:proofErr w:type="spellStart"/>
      <w:r w:rsidRPr="00C93408">
        <w:rPr>
          <w:rFonts w:cstheme="minorHAnsi"/>
          <w:shd w:val="clear" w:color="auto" w:fill="FFFFFF"/>
        </w:rPr>
        <w:t>BikeabilityUK</w:t>
      </w:r>
      <w:proofErr w:type="spellEnd"/>
      <w:r w:rsidRPr="00C93408">
        <w:rPr>
          <w:rFonts w:cstheme="minorHAnsi"/>
          <w:shd w:val="clear" w:color="auto" w:fill="FFFFFF"/>
        </w:rPr>
        <w:t xml:space="preserve"> </w:t>
      </w:r>
      <w:r w:rsidRPr="00C93408">
        <w:rPr>
          <w:rFonts w:cstheme="minorHAnsi"/>
          <w:color w:val="FF0000"/>
          <w:shd w:val="clear" w:color="auto" w:fill="FFFFFF"/>
        </w:rPr>
        <w:t>@BIKEABILITY PROVIDER HANDLE</w:t>
      </w:r>
    </w:p>
    <w:sectPr w:rsidR="00D47C09" w:rsidRPr="00C93408">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C218C" w14:textId="77777777" w:rsidR="00DA2E0E" w:rsidRDefault="00DA2E0E" w:rsidP="005C4757">
      <w:pPr>
        <w:spacing w:after="0" w:line="240" w:lineRule="auto"/>
      </w:pPr>
      <w:r>
        <w:separator/>
      </w:r>
    </w:p>
  </w:endnote>
  <w:endnote w:type="continuationSeparator" w:id="0">
    <w:p w14:paraId="62F33FCB" w14:textId="77777777" w:rsidR="00DA2E0E" w:rsidRDefault="00DA2E0E" w:rsidP="005C4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562578"/>
      <w:docPartObj>
        <w:docPartGallery w:val="Page Numbers (Bottom of Page)"/>
        <w:docPartUnique/>
      </w:docPartObj>
    </w:sdtPr>
    <w:sdtEndPr>
      <w:rPr>
        <w:noProof/>
      </w:rPr>
    </w:sdtEndPr>
    <w:sdtContent>
      <w:p w14:paraId="42B34DE3" w14:textId="66EC7158" w:rsidR="00703CE7" w:rsidRDefault="00AD46CE">
        <w:pPr>
          <w:pStyle w:val="Footer"/>
          <w:jc w:val="right"/>
        </w:pPr>
        <w:r w:rsidRPr="0038448E">
          <w:rPr>
            <w:i/>
          </w:rPr>
          <w:t xml:space="preserve">For more information about Bikeability: </w:t>
        </w:r>
        <w:hyperlink r:id="rId1" w:history="1">
          <w:r w:rsidRPr="0038448E">
            <w:rPr>
              <w:rStyle w:val="Hyperlink"/>
              <w:i/>
            </w:rPr>
            <w:t>www.bikeability.org.uk</w:t>
          </w:r>
        </w:hyperlink>
        <w:r>
          <w:t xml:space="preserve"> </w:t>
        </w:r>
        <w:r w:rsidR="0038448E">
          <w:t xml:space="preserve">                                           </w:t>
        </w:r>
        <w:r w:rsidR="00703CE7">
          <w:fldChar w:fldCharType="begin"/>
        </w:r>
        <w:r w:rsidR="00703CE7">
          <w:instrText xml:space="preserve"> PAGE   \* MERGEFORMAT </w:instrText>
        </w:r>
        <w:r w:rsidR="00703CE7">
          <w:fldChar w:fldCharType="separate"/>
        </w:r>
        <w:r w:rsidR="00703CE7">
          <w:rPr>
            <w:noProof/>
          </w:rPr>
          <w:t>2</w:t>
        </w:r>
        <w:r w:rsidR="00703CE7">
          <w:rPr>
            <w:noProof/>
          </w:rPr>
          <w:fldChar w:fldCharType="end"/>
        </w:r>
      </w:p>
    </w:sdtContent>
  </w:sdt>
  <w:p w14:paraId="516895F4" w14:textId="77777777" w:rsidR="00703CE7" w:rsidRDefault="00703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78297" w14:textId="77777777" w:rsidR="00DA2E0E" w:rsidRDefault="00DA2E0E" w:rsidP="005C4757">
      <w:pPr>
        <w:spacing w:after="0" w:line="240" w:lineRule="auto"/>
      </w:pPr>
      <w:r>
        <w:separator/>
      </w:r>
    </w:p>
  </w:footnote>
  <w:footnote w:type="continuationSeparator" w:id="0">
    <w:p w14:paraId="2E0F408B" w14:textId="77777777" w:rsidR="00DA2E0E" w:rsidRDefault="00DA2E0E" w:rsidP="005C4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C2E4C" w14:textId="77777777" w:rsidR="005C4757" w:rsidRDefault="005C4757" w:rsidP="005C4757">
    <w:pPr>
      <w:pStyle w:val="Header"/>
      <w:jc w:val="right"/>
    </w:pPr>
    <w:r>
      <w:rPr>
        <w:noProof/>
      </w:rPr>
      <w:drawing>
        <wp:inline distT="0" distB="0" distL="0" distR="0" wp14:anchorId="499C08DB" wp14:editId="020CA443">
          <wp:extent cx="805338" cy="96640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066" cy="970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2A22"/>
    <w:multiLevelType w:val="hybridMultilevel"/>
    <w:tmpl w:val="4A5C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D37B8"/>
    <w:multiLevelType w:val="hybridMultilevel"/>
    <w:tmpl w:val="7ADA9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02F65"/>
    <w:multiLevelType w:val="hybridMultilevel"/>
    <w:tmpl w:val="E52A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B0225"/>
    <w:multiLevelType w:val="hybridMultilevel"/>
    <w:tmpl w:val="B894A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0F0083"/>
    <w:multiLevelType w:val="hybridMultilevel"/>
    <w:tmpl w:val="4D24D3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2C66A6"/>
    <w:multiLevelType w:val="hybridMultilevel"/>
    <w:tmpl w:val="FED6EB6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FF75453"/>
    <w:multiLevelType w:val="hybridMultilevel"/>
    <w:tmpl w:val="900CA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15B4D"/>
    <w:multiLevelType w:val="hybridMultilevel"/>
    <w:tmpl w:val="BBFAE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BF3FBA"/>
    <w:multiLevelType w:val="hybridMultilevel"/>
    <w:tmpl w:val="2B54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36F8A"/>
    <w:multiLevelType w:val="hybridMultilevel"/>
    <w:tmpl w:val="B372A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218F3"/>
    <w:multiLevelType w:val="hybridMultilevel"/>
    <w:tmpl w:val="40CAEA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7A3630"/>
    <w:multiLevelType w:val="hybridMultilevel"/>
    <w:tmpl w:val="AC222A2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290685"/>
    <w:multiLevelType w:val="hybridMultilevel"/>
    <w:tmpl w:val="1F206DF2"/>
    <w:lvl w:ilvl="0" w:tplc="9600EB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7"/>
  </w:num>
  <w:num w:numId="3">
    <w:abstractNumId w:val="10"/>
  </w:num>
  <w:num w:numId="4">
    <w:abstractNumId w:val="12"/>
  </w:num>
  <w:num w:numId="5">
    <w:abstractNumId w:val="0"/>
  </w:num>
  <w:num w:numId="6">
    <w:abstractNumId w:val="1"/>
  </w:num>
  <w:num w:numId="7">
    <w:abstractNumId w:val="9"/>
  </w:num>
  <w:num w:numId="8">
    <w:abstractNumId w:val="4"/>
  </w:num>
  <w:num w:numId="9">
    <w:abstractNumId w:val="11"/>
  </w:num>
  <w:num w:numId="10">
    <w:abstractNumId w:val="3"/>
  </w:num>
  <w:num w:numId="11">
    <w:abstractNumId w:val="5"/>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C09"/>
    <w:rsid w:val="00033E21"/>
    <w:rsid w:val="000366C5"/>
    <w:rsid w:val="00047C6A"/>
    <w:rsid w:val="000C0F7E"/>
    <w:rsid w:val="000C4413"/>
    <w:rsid w:val="00176A64"/>
    <w:rsid w:val="001A358D"/>
    <w:rsid w:val="001C5E39"/>
    <w:rsid w:val="002D2478"/>
    <w:rsid w:val="002D51E5"/>
    <w:rsid w:val="003328BF"/>
    <w:rsid w:val="00362074"/>
    <w:rsid w:val="00381490"/>
    <w:rsid w:val="00383331"/>
    <w:rsid w:val="00383584"/>
    <w:rsid w:val="0038448E"/>
    <w:rsid w:val="003E0F59"/>
    <w:rsid w:val="005062A7"/>
    <w:rsid w:val="00523ED0"/>
    <w:rsid w:val="005602A7"/>
    <w:rsid w:val="00563C9E"/>
    <w:rsid w:val="00587EBA"/>
    <w:rsid w:val="005C4757"/>
    <w:rsid w:val="005E4BB6"/>
    <w:rsid w:val="005F5726"/>
    <w:rsid w:val="006125DA"/>
    <w:rsid w:val="00624CE3"/>
    <w:rsid w:val="00646AE3"/>
    <w:rsid w:val="00655D1D"/>
    <w:rsid w:val="00685959"/>
    <w:rsid w:val="006E0B8E"/>
    <w:rsid w:val="00703CE7"/>
    <w:rsid w:val="00710EFA"/>
    <w:rsid w:val="007143C4"/>
    <w:rsid w:val="00714A87"/>
    <w:rsid w:val="007233A2"/>
    <w:rsid w:val="00742A51"/>
    <w:rsid w:val="00754CD2"/>
    <w:rsid w:val="0083743B"/>
    <w:rsid w:val="008437FC"/>
    <w:rsid w:val="008C111C"/>
    <w:rsid w:val="008E462E"/>
    <w:rsid w:val="009B5934"/>
    <w:rsid w:val="009C1404"/>
    <w:rsid w:val="009F2659"/>
    <w:rsid w:val="00A06016"/>
    <w:rsid w:val="00A21DB9"/>
    <w:rsid w:val="00A43B14"/>
    <w:rsid w:val="00A56EB8"/>
    <w:rsid w:val="00A5792B"/>
    <w:rsid w:val="00A97933"/>
    <w:rsid w:val="00AC47D7"/>
    <w:rsid w:val="00AD46CE"/>
    <w:rsid w:val="00B13D63"/>
    <w:rsid w:val="00B709E1"/>
    <w:rsid w:val="00B76BF1"/>
    <w:rsid w:val="00BB25C6"/>
    <w:rsid w:val="00BB7834"/>
    <w:rsid w:val="00BD0342"/>
    <w:rsid w:val="00BD146D"/>
    <w:rsid w:val="00C55069"/>
    <w:rsid w:val="00C90000"/>
    <w:rsid w:val="00C93408"/>
    <w:rsid w:val="00CF65F2"/>
    <w:rsid w:val="00D16FC7"/>
    <w:rsid w:val="00D21B5E"/>
    <w:rsid w:val="00D47C09"/>
    <w:rsid w:val="00D54B12"/>
    <w:rsid w:val="00D93AD2"/>
    <w:rsid w:val="00DA2E0E"/>
    <w:rsid w:val="00DB1EC2"/>
    <w:rsid w:val="00DC5905"/>
    <w:rsid w:val="00E01E4A"/>
    <w:rsid w:val="00E4148F"/>
    <w:rsid w:val="00E76C07"/>
    <w:rsid w:val="00E94E28"/>
    <w:rsid w:val="00EB2572"/>
    <w:rsid w:val="00EB28B0"/>
    <w:rsid w:val="00EB44CB"/>
    <w:rsid w:val="00F02943"/>
    <w:rsid w:val="00F65D7F"/>
    <w:rsid w:val="00F85B5E"/>
    <w:rsid w:val="00FB2414"/>
    <w:rsid w:val="00FC31DC"/>
    <w:rsid w:val="00FC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3A75D"/>
  <w15:chartTrackingRefBased/>
  <w15:docId w15:val="{0A3F26A0-1169-4384-B5A7-92120E694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3D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C09"/>
    <w:pPr>
      <w:ind w:left="720"/>
      <w:contextualSpacing/>
    </w:pPr>
  </w:style>
  <w:style w:type="paragraph" w:styleId="Header">
    <w:name w:val="header"/>
    <w:basedOn w:val="Normal"/>
    <w:link w:val="HeaderChar"/>
    <w:uiPriority w:val="99"/>
    <w:unhideWhenUsed/>
    <w:rsid w:val="005C4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4757"/>
  </w:style>
  <w:style w:type="paragraph" w:styleId="Footer">
    <w:name w:val="footer"/>
    <w:basedOn w:val="Normal"/>
    <w:link w:val="FooterChar"/>
    <w:uiPriority w:val="99"/>
    <w:unhideWhenUsed/>
    <w:rsid w:val="005C4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4757"/>
  </w:style>
  <w:style w:type="character" w:styleId="Hyperlink">
    <w:name w:val="Hyperlink"/>
    <w:basedOn w:val="DefaultParagraphFont"/>
    <w:uiPriority w:val="99"/>
    <w:unhideWhenUsed/>
    <w:rsid w:val="005062A7"/>
    <w:rPr>
      <w:color w:val="0563C1" w:themeColor="hyperlink"/>
      <w:u w:val="single"/>
    </w:rPr>
  </w:style>
  <w:style w:type="character" w:styleId="UnresolvedMention">
    <w:name w:val="Unresolved Mention"/>
    <w:basedOn w:val="DefaultParagraphFont"/>
    <w:uiPriority w:val="99"/>
    <w:semiHidden/>
    <w:unhideWhenUsed/>
    <w:rsid w:val="005062A7"/>
    <w:rPr>
      <w:color w:val="605E5C"/>
      <w:shd w:val="clear" w:color="auto" w:fill="E1DFDD"/>
    </w:rPr>
  </w:style>
  <w:style w:type="paragraph" w:styleId="BalloonText">
    <w:name w:val="Balloon Text"/>
    <w:basedOn w:val="Normal"/>
    <w:link w:val="BalloonTextChar"/>
    <w:uiPriority w:val="99"/>
    <w:semiHidden/>
    <w:unhideWhenUsed/>
    <w:rsid w:val="00A56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EB8"/>
    <w:rPr>
      <w:rFonts w:ascii="Segoe UI" w:hAnsi="Segoe UI" w:cs="Segoe UI"/>
      <w:sz w:val="18"/>
      <w:szCs w:val="18"/>
    </w:rPr>
  </w:style>
  <w:style w:type="character" w:styleId="FollowedHyperlink">
    <w:name w:val="FollowedHyperlink"/>
    <w:basedOn w:val="DefaultParagraphFont"/>
    <w:uiPriority w:val="99"/>
    <w:semiHidden/>
    <w:unhideWhenUsed/>
    <w:rsid w:val="00D54B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0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keability.org.uk/bikeability-training/get-ready/" TargetMode="External"/><Relationship Id="rId18" Type="http://schemas.openxmlformats.org/officeDocument/2006/relationships/hyperlink" Target="http://www.bikeability.org.uk/bikeability-clu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bikeability.org.uk" TargetMode="External"/><Relationship Id="rId17" Type="http://schemas.openxmlformats.org/officeDocument/2006/relationships/hyperlink" Target="http://www.bikeability.org.uk" TargetMode="External"/><Relationship Id="rId2" Type="http://schemas.openxmlformats.org/officeDocument/2006/relationships/customXml" Target="../customXml/item2.xml"/><Relationship Id="rId16" Type="http://schemas.openxmlformats.org/officeDocument/2006/relationships/hyperlink" Target="https://bikeability.org.uk/support/school-resour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keability.org.uk/find-a-course/" TargetMode="External"/><Relationship Id="rId5" Type="http://schemas.openxmlformats.org/officeDocument/2006/relationships/styles" Target="styles.xml"/><Relationship Id="rId15" Type="http://schemas.openxmlformats.org/officeDocument/2006/relationships/hyperlink" Target="https://www.youtube.com/watch?v=ewlZ7nlq-3E&amp;t=17s"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bikeability.org.uk/bikeability-training/get-read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keability.org.uk/cycle-more/family-cycling/bikeability-parents-handboo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ikeability.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10" ma:contentTypeDescription="Create a new document." ma:contentTypeScope="" ma:versionID="a4392160565c06e1a768b38c29808490">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b7540f5cccdb96b366554038d09ba30f"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F5A080-66AA-4E0B-A4E9-A1F2432FBBC1}">
  <ds:schemaRefs>
    <ds:schemaRef ds:uri="http://purl.org/dc/terms/"/>
    <ds:schemaRef ds:uri="5478f610-55f3-467b-bec7-79e756b45d50"/>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c754507d-80b7-4732-aa91-1bd259b279a1"/>
    <ds:schemaRef ds:uri="http://www.w3.org/XML/1998/namespace"/>
  </ds:schemaRefs>
</ds:datastoreItem>
</file>

<file path=customXml/itemProps2.xml><?xml version="1.0" encoding="utf-8"?>
<ds:datastoreItem xmlns:ds="http://schemas.openxmlformats.org/officeDocument/2006/customXml" ds:itemID="{EED35945-B77C-4915-9A10-A5D1F328BD9D}">
  <ds:schemaRefs>
    <ds:schemaRef ds:uri="http://schemas.microsoft.com/sharepoint/v3/contenttype/forms"/>
  </ds:schemaRefs>
</ds:datastoreItem>
</file>

<file path=customXml/itemProps3.xml><?xml version="1.0" encoding="utf-8"?>
<ds:datastoreItem xmlns:ds="http://schemas.openxmlformats.org/officeDocument/2006/customXml" ds:itemID="{9716758C-FA09-464A-8680-23F3CACA5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507d-80b7-4732-aa91-1bd259b279a1"/>
    <ds:schemaRef ds:uri="5478f610-55f3-467b-bec7-79e756b45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1556</Words>
  <Characters>8874</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Smith</dc:creator>
  <cp:keywords/>
  <dc:description/>
  <cp:lastModifiedBy>Isobel Stoddart</cp:lastModifiedBy>
  <cp:revision>2</cp:revision>
  <dcterms:created xsi:type="dcterms:W3CDTF">2019-10-04T12:57:00Z</dcterms:created>
  <dcterms:modified xsi:type="dcterms:W3CDTF">2019-10-04T12:57:00Z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ies>
</file>